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9EBE8" w14:textId="77777777" w:rsidR="00110F6A" w:rsidRDefault="00D84A96">
      <w:pPr>
        <w:spacing w:after="0"/>
        <w:ind w:left="0" w:hanging="2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DSWD MC 13 s 2019</w:t>
      </w:r>
    </w:p>
    <w:p w14:paraId="41DC043D" w14:textId="77777777" w:rsidR="00110F6A" w:rsidRDefault="00D84A96">
      <w:pPr>
        <w:spacing w:before="240" w:after="24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IMPLEMENTING CSO ACCREDITATION DOCUMENT CHECKLIST</w:t>
      </w:r>
    </w:p>
    <w:tbl>
      <w:tblPr>
        <w:tblStyle w:val="a3"/>
        <w:tblW w:w="93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4"/>
        <w:gridCol w:w="616"/>
        <w:gridCol w:w="3110"/>
        <w:gridCol w:w="3113"/>
      </w:tblGrid>
      <w:tr w:rsidR="00110F6A" w14:paraId="4B182878" w14:textId="77777777">
        <w:tc>
          <w:tcPr>
            <w:tcW w:w="2494" w:type="dxa"/>
          </w:tcPr>
          <w:p w14:paraId="309B73A6" w14:textId="77777777" w:rsidR="00110F6A" w:rsidRDefault="00D84A96">
            <w:pPr>
              <w:spacing w:before="240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 of CSO</w:t>
            </w:r>
          </w:p>
        </w:tc>
        <w:tc>
          <w:tcPr>
            <w:tcW w:w="6839" w:type="dxa"/>
            <w:gridSpan w:val="3"/>
          </w:tcPr>
          <w:p w14:paraId="56B078D3" w14:textId="77777777" w:rsidR="00110F6A" w:rsidRDefault="00D84A96">
            <w:pPr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______________________________________________</w:t>
            </w:r>
          </w:p>
        </w:tc>
      </w:tr>
      <w:tr w:rsidR="00110F6A" w14:paraId="39C63F06" w14:textId="77777777">
        <w:tc>
          <w:tcPr>
            <w:tcW w:w="2494" w:type="dxa"/>
          </w:tcPr>
          <w:p w14:paraId="78D55A0F" w14:textId="77777777" w:rsidR="00110F6A" w:rsidRDefault="00D84A96">
            <w:pPr>
              <w:spacing w:before="240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Complete Address</w:t>
            </w:r>
          </w:p>
        </w:tc>
        <w:tc>
          <w:tcPr>
            <w:tcW w:w="6839" w:type="dxa"/>
            <w:gridSpan w:val="3"/>
          </w:tcPr>
          <w:p w14:paraId="2BECE2D1" w14:textId="77777777" w:rsidR="00110F6A" w:rsidRDefault="00D84A96">
            <w:pPr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______________________________________________</w:t>
            </w:r>
          </w:p>
        </w:tc>
      </w:tr>
      <w:tr w:rsidR="00110F6A" w14:paraId="6545862D" w14:textId="77777777">
        <w:tc>
          <w:tcPr>
            <w:tcW w:w="2494" w:type="dxa"/>
            <w:tcBorders>
              <w:bottom w:val="single" w:sz="4" w:space="0" w:color="000000"/>
            </w:tcBorders>
          </w:tcPr>
          <w:p w14:paraId="056C8D85" w14:textId="77777777" w:rsidR="00110F6A" w:rsidRDefault="00110F6A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39" w:type="dxa"/>
            <w:gridSpan w:val="3"/>
            <w:tcBorders>
              <w:bottom w:val="single" w:sz="4" w:space="0" w:color="000000"/>
            </w:tcBorders>
          </w:tcPr>
          <w:p w14:paraId="307DCD9B" w14:textId="77777777" w:rsidR="00110F6A" w:rsidRDefault="00110F6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F6A" w14:paraId="29389768" w14:textId="77777777">
        <w:trPr>
          <w:trHeight w:val="39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6881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Registration &amp; License/ Accreditation No.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5E1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Issued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8A7D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Expiration Date</w:t>
            </w:r>
          </w:p>
        </w:tc>
      </w:tr>
      <w:tr w:rsidR="00110F6A" w14:paraId="20571E34" w14:textId="77777777">
        <w:trPr>
          <w:trHeight w:val="397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3AE2" w14:textId="77777777" w:rsidR="00110F6A" w:rsidRDefault="00110F6A">
            <w:pPr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E297" w14:textId="77777777" w:rsidR="00110F6A" w:rsidRDefault="00110F6A">
            <w:pPr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A9AE" w14:textId="77777777" w:rsidR="00110F6A" w:rsidRDefault="00110F6A">
            <w:pPr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</w:tbl>
    <w:p w14:paraId="492E67E3" w14:textId="77777777" w:rsidR="00110F6A" w:rsidRDefault="00110F6A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110F6A" w14:paraId="3EFB5AF7" w14:textId="77777777">
        <w:tc>
          <w:tcPr>
            <w:tcW w:w="4508" w:type="dxa"/>
          </w:tcPr>
          <w:p w14:paraId="145455BF" w14:textId="77777777" w:rsidR="00110F6A" w:rsidRDefault="00D84A96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Type of Application</w:t>
            </w:r>
          </w:p>
        </w:tc>
        <w:tc>
          <w:tcPr>
            <w:tcW w:w="4509" w:type="dxa"/>
          </w:tcPr>
          <w:p w14:paraId="026A318B" w14:textId="77777777" w:rsidR="00110F6A" w:rsidRDefault="00D84A96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Scope of Operation</w:t>
            </w:r>
          </w:p>
        </w:tc>
      </w:tr>
      <w:tr w:rsidR="00110F6A" w14:paraId="4D27924A" w14:textId="77777777">
        <w:tc>
          <w:tcPr>
            <w:tcW w:w="4508" w:type="dxa"/>
          </w:tcPr>
          <w:p w14:paraId="4BDD9BC9" w14:textId="77777777" w:rsidR="00110F6A" w:rsidRDefault="00D84A96">
            <w:pPr>
              <w:spacing w:before="12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New</w:t>
            </w:r>
          </w:p>
          <w:p w14:paraId="0FAE47A3" w14:textId="77777777" w:rsidR="00110F6A" w:rsidRDefault="00D84A96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Renewal</w:t>
            </w:r>
          </w:p>
        </w:tc>
        <w:tc>
          <w:tcPr>
            <w:tcW w:w="4509" w:type="dxa"/>
          </w:tcPr>
          <w:p w14:paraId="2BFEF4FC" w14:textId="77777777" w:rsidR="00110F6A" w:rsidRDefault="00D84A96">
            <w:pPr>
              <w:spacing w:before="12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Nationwide/More than one (1) region</w:t>
            </w:r>
          </w:p>
          <w:p w14:paraId="6F0926EF" w14:textId="77777777" w:rsidR="00110F6A" w:rsidRDefault="00D84A96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Operating only in one (1) region</w:t>
            </w:r>
          </w:p>
        </w:tc>
      </w:tr>
    </w:tbl>
    <w:p w14:paraId="0223F747" w14:textId="77777777" w:rsidR="00110F6A" w:rsidRDefault="00110F6A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</w:p>
    <w:p w14:paraId="38D222D4" w14:textId="77777777" w:rsidR="00110F6A" w:rsidRDefault="00110F6A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</w:p>
    <w:p w14:paraId="708EF628" w14:textId="77777777" w:rsidR="00110F6A" w:rsidRDefault="00D84A96">
      <w:pPr>
        <w:spacing w:after="0"/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Put a </w:t>
      </w:r>
      <w:sdt>
        <w:sdtPr>
          <w:tag w:val="goog_rdk_0"/>
          <w:id w:val="-276722717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  <w:sz w:val="24"/>
              <w:szCs w:val="24"/>
            </w:rPr>
            <w:t>check (√)</w:t>
          </w:r>
        </w:sdtContent>
      </w:sdt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the corresponding box if the document is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available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(X) </w:t>
      </w:r>
      <w:r>
        <w:rPr>
          <w:rFonts w:ascii="Arial" w:eastAsia="Arial" w:hAnsi="Arial" w:cs="Arial"/>
          <w:sz w:val="24"/>
          <w:szCs w:val="24"/>
        </w:rPr>
        <w:t xml:space="preserve">mark if </w:t>
      </w:r>
      <w:r>
        <w:rPr>
          <w:rFonts w:ascii="Arial" w:eastAsia="Arial" w:hAnsi="Arial" w:cs="Arial"/>
          <w:b/>
          <w:i/>
          <w:sz w:val="24"/>
          <w:szCs w:val="24"/>
        </w:rPr>
        <w:t>not</w:t>
      </w:r>
    </w:p>
    <w:tbl>
      <w:tblPr>
        <w:tblStyle w:val="a5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641"/>
        <w:gridCol w:w="5629"/>
        <w:gridCol w:w="1749"/>
      </w:tblGrid>
      <w:tr w:rsidR="00110F6A" w14:paraId="1039E55A" w14:textId="77777777" w:rsidTr="007C6B0E">
        <w:trPr>
          <w:tblHeader/>
        </w:trPr>
        <w:tc>
          <w:tcPr>
            <w:tcW w:w="1304" w:type="dxa"/>
            <w:shd w:val="clear" w:color="auto" w:fill="DDD9C4"/>
            <w:vAlign w:val="center"/>
          </w:tcPr>
          <w:p w14:paraId="378656E4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Available</w:t>
            </w:r>
          </w:p>
        </w:tc>
        <w:tc>
          <w:tcPr>
            <w:tcW w:w="6270" w:type="dxa"/>
            <w:gridSpan w:val="2"/>
            <w:shd w:val="clear" w:color="auto" w:fill="DDD9C4"/>
          </w:tcPr>
          <w:p w14:paraId="37C03422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Documentary Requirements</w:t>
            </w:r>
          </w:p>
        </w:tc>
        <w:tc>
          <w:tcPr>
            <w:tcW w:w="1749" w:type="dxa"/>
            <w:shd w:val="clear" w:color="auto" w:fill="DDD9C4"/>
            <w:vAlign w:val="center"/>
          </w:tcPr>
          <w:p w14:paraId="639CC4E1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110F6A" w14:paraId="17E75F5B" w14:textId="77777777">
        <w:tc>
          <w:tcPr>
            <w:tcW w:w="1304" w:type="dxa"/>
          </w:tcPr>
          <w:p w14:paraId="1820599B" w14:textId="77777777" w:rsidR="00110F6A" w:rsidRDefault="00110F6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14:paraId="2C1A53B8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29" w:type="dxa"/>
          </w:tcPr>
          <w:p w14:paraId="090A8D78" w14:textId="77777777" w:rsidR="00110F6A" w:rsidRDefault="00D84A96">
            <w:pPr>
              <w:spacing w:before="28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Duly accomplished and Notarized Application Form</w:t>
            </w:r>
          </w:p>
        </w:tc>
        <w:tc>
          <w:tcPr>
            <w:tcW w:w="1749" w:type="dxa"/>
          </w:tcPr>
          <w:p w14:paraId="74E1DCFA" w14:textId="77777777" w:rsidR="00110F6A" w:rsidRDefault="00110F6A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F6A" w14:paraId="710DE9E1" w14:textId="77777777">
        <w:tc>
          <w:tcPr>
            <w:tcW w:w="1304" w:type="dxa"/>
          </w:tcPr>
          <w:p w14:paraId="2241D557" w14:textId="77777777" w:rsidR="00110F6A" w:rsidRDefault="00110F6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14:paraId="52A235AF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629" w:type="dxa"/>
          </w:tcPr>
          <w:p w14:paraId="33F25490" w14:textId="77777777" w:rsidR="00110F6A" w:rsidRDefault="00D84A96">
            <w:pPr>
              <w:spacing w:before="59" w:line="294" w:lineRule="auto"/>
              <w:ind w:left="0" w:right="87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Photocopy of the Audited Financial Statements as received by the BIR/Authorized Collecting Bank for the past three (3) years</w:t>
            </w:r>
          </w:p>
        </w:tc>
        <w:tc>
          <w:tcPr>
            <w:tcW w:w="1749" w:type="dxa"/>
          </w:tcPr>
          <w:p w14:paraId="72A2F7EB" w14:textId="77777777" w:rsidR="00110F6A" w:rsidRDefault="00110F6A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F6A" w14:paraId="33EA5185" w14:textId="77777777">
        <w:tc>
          <w:tcPr>
            <w:tcW w:w="1304" w:type="dxa"/>
          </w:tcPr>
          <w:p w14:paraId="3DD25227" w14:textId="77777777" w:rsidR="00110F6A" w:rsidRDefault="00110F6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14:paraId="48A66DEC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629" w:type="dxa"/>
          </w:tcPr>
          <w:p w14:paraId="33D3C2B6" w14:textId="77777777" w:rsidR="00110F6A" w:rsidRDefault="00D84A96">
            <w:pPr>
              <w:spacing w:before="59" w:line="294" w:lineRule="auto"/>
              <w:ind w:left="0" w:right="87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Sheet of the Directors, Trustees, Officers, and Key Personnel of the applicant CSO</w:t>
            </w:r>
          </w:p>
        </w:tc>
        <w:tc>
          <w:tcPr>
            <w:tcW w:w="1749" w:type="dxa"/>
          </w:tcPr>
          <w:p w14:paraId="5DE1A0FF" w14:textId="77777777" w:rsidR="00110F6A" w:rsidRDefault="00110F6A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F6A" w14:paraId="0DD9C6B2" w14:textId="77777777">
        <w:tc>
          <w:tcPr>
            <w:tcW w:w="1304" w:type="dxa"/>
          </w:tcPr>
          <w:p w14:paraId="3F4630F6" w14:textId="77777777" w:rsidR="00110F6A" w:rsidRDefault="00110F6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14:paraId="02D11873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629" w:type="dxa"/>
          </w:tcPr>
          <w:p w14:paraId="2AA3A768" w14:textId="77777777" w:rsidR="00110F6A" w:rsidRDefault="00D84A96">
            <w:pPr>
              <w:spacing w:before="27" w:line="295" w:lineRule="auto"/>
              <w:ind w:left="0" w:right="88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Location sketches (spot/ satellite map) and photographs (facade and interior) of the  principal office and/or satellite offices.</w:t>
            </w:r>
          </w:p>
        </w:tc>
        <w:tc>
          <w:tcPr>
            <w:tcW w:w="1749" w:type="dxa"/>
          </w:tcPr>
          <w:p w14:paraId="6359FA07" w14:textId="77777777" w:rsidR="00110F6A" w:rsidRDefault="00110F6A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F6A" w14:paraId="4C3B8ADC" w14:textId="77777777">
        <w:tc>
          <w:tcPr>
            <w:tcW w:w="1304" w:type="dxa"/>
          </w:tcPr>
          <w:p w14:paraId="76A86092" w14:textId="77777777" w:rsidR="00110F6A" w:rsidRDefault="00110F6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14:paraId="348DACF0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5629" w:type="dxa"/>
          </w:tcPr>
          <w:p w14:paraId="3A303C3E" w14:textId="77777777" w:rsidR="00110F6A" w:rsidRDefault="00D84A96">
            <w:pPr>
              <w:spacing w:before="27" w:line="295" w:lineRule="auto"/>
              <w:ind w:left="0" w:right="88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Certificate of Good Standing or Certificate of No Derogatory Information issued by SEC</w:t>
            </w:r>
          </w:p>
        </w:tc>
        <w:tc>
          <w:tcPr>
            <w:tcW w:w="1749" w:type="dxa"/>
          </w:tcPr>
          <w:p w14:paraId="6783F42F" w14:textId="77777777" w:rsidR="00110F6A" w:rsidRDefault="00110F6A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F6A" w14:paraId="7C745947" w14:textId="77777777">
        <w:tc>
          <w:tcPr>
            <w:tcW w:w="1304" w:type="dxa"/>
          </w:tcPr>
          <w:p w14:paraId="234B0752" w14:textId="77777777" w:rsidR="00110F6A" w:rsidRDefault="00110F6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14:paraId="10648FC3" w14:textId="77777777" w:rsidR="00110F6A" w:rsidRDefault="00110F6A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29" w:type="dxa"/>
          </w:tcPr>
          <w:p w14:paraId="7CEBDD70" w14:textId="77777777" w:rsidR="00110F6A" w:rsidRDefault="00D84A96">
            <w:pPr>
              <w:spacing w:before="29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Optional Requirements</w:t>
            </w:r>
          </w:p>
        </w:tc>
        <w:tc>
          <w:tcPr>
            <w:tcW w:w="1749" w:type="dxa"/>
          </w:tcPr>
          <w:p w14:paraId="7F9B1B54" w14:textId="77777777" w:rsidR="00110F6A" w:rsidRDefault="00110F6A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F6A" w14:paraId="027F0588" w14:textId="77777777">
        <w:tc>
          <w:tcPr>
            <w:tcW w:w="1304" w:type="dxa"/>
          </w:tcPr>
          <w:p w14:paraId="1691EB10" w14:textId="77777777" w:rsidR="00110F6A" w:rsidRDefault="00110F6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14:paraId="76F3786F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29" w:type="dxa"/>
          </w:tcPr>
          <w:p w14:paraId="7560404B" w14:textId="77777777" w:rsidR="00110F6A" w:rsidRDefault="00D84A96">
            <w:pPr>
              <w:spacing w:before="29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 of Projects and Programs funded by DSWD or any government agency, if applicable</w:t>
            </w:r>
          </w:p>
        </w:tc>
        <w:tc>
          <w:tcPr>
            <w:tcW w:w="1749" w:type="dxa"/>
          </w:tcPr>
          <w:p w14:paraId="088F74C3" w14:textId="77777777" w:rsidR="00110F6A" w:rsidRDefault="00110F6A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F6A" w14:paraId="29F2E5E7" w14:textId="77777777">
        <w:tc>
          <w:tcPr>
            <w:tcW w:w="1304" w:type="dxa"/>
          </w:tcPr>
          <w:p w14:paraId="5E03D7B8" w14:textId="77777777" w:rsidR="00110F6A" w:rsidRDefault="00110F6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14:paraId="54779938" w14:textId="77777777" w:rsidR="00110F6A" w:rsidRDefault="00D84A9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629" w:type="dxa"/>
          </w:tcPr>
          <w:p w14:paraId="0B3DCEFE" w14:textId="77777777" w:rsidR="00110F6A" w:rsidRDefault="00D84A96">
            <w:pPr>
              <w:spacing w:before="48" w:line="294" w:lineRule="auto"/>
              <w:ind w:left="0" w:right="4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80808"/>
                <w:sz w:val="24"/>
                <w:szCs w:val="24"/>
              </w:rPr>
              <w:t>Certificate of  No  Default  or  Delay  in Liquidating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Funds signed by the DSWD Field Office Head and countersigned by the Finance Management Service or by the  concerned  government  official  of  the  other GAs, if applicable.</w:t>
            </w:r>
          </w:p>
        </w:tc>
        <w:tc>
          <w:tcPr>
            <w:tcW w:w="1749" w:type="dxa"/>
          </w:tcPr>
          <w:p w14:paraId="5D3A8AFD" w14:textId="77777777" w:rsidR="00110F6A" w:rsidRDefault="00110F6A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66A8829" w14:textId="77777777" w:rsidR="00110F6A" w:rsidRDefault="00110F6A">
      <w:pPr>
        <w:tabs>
          <w:tab w:val="left" w:pos="5046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1FF68468" w14:textId="77777777" w:rsidR="00110F6A" w:rsidRDefault="00D84A96">
      <w:pPr>
        <w:tabs>
          <w:tab w:val="left" w:pos="5046"/>
        </w:tabs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FINDINGS/RECOMMENDATIONS (SB/SU)</w:t>
      </w:r>
    </w:p>
    <w:p w14:paraId="4F4258C1" w14:textId="77777777" w:rsidR="00110F6A" w:rsidRPr="008A3F88" w:rsidRDefault="008A3F88" w:rsidP="008A3F8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C0C0C"/>
          <w:sz w:val="24"/>
          <w:szCs w:val="24"/>
        </w:rPr>
        <w:sym w:font="Wingdings" w:char="F0A8"/>
      </w:r>
      <w:r>
        <w:rPr>
          <w:rFonts w:ascii="Arial" w:eastAsia="Arial" w:hAnsi="Arial" w:cs="Arial"/>
          <w:color w:val="0C0C0C"/>
          <w:sz w:val="24"/>
          <w:szCs w:val="24"/>
        </w:rPr>
        <w:t xml:space="preserve">  </w:t>
      </w:r>
      <w:r w:rsidR="00D84A96" w:rsidRPr="008A3F88">
        <w:rPr>
          <w:rFonts w:ascii="Arial" w:eastAsia="Arial" w:hAnsi="Arial" w:cs="Arial"/>
          <w:color w:val="0C0C0C"/>
          <w:sz w:val="24"/>
          <w:szCs w:val="24"/>
        </w:rPr>
        <w:t>The application document is found complete and compliant.</w:t>
      </w:r>
    </w:p>
    <w:p w14:paraId="3F53CF30" w14:textId="77777777" w:rsidR="00110F6A" w:rsidRDefault="008A3F88" w:rsidP="008A3F88">
      <w:pPr>
        <w:spacing w:after="0" w:line="360" w:lineRule="auto"/>
        <w:ind w:leftChars="0" w:lef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C0C0C"/>
          <w:sz w:val="24"/>
          <w:szCs w:val="24"/>
        </w:rPr>
        <w:tab/>
      </w:r>
      <w:r>
        <w:rPr>
          <w:rFonts w:ascii="Arial" w:eastAsia="Arial" w:hAnsi="Arial" w:cs="Arial"/>
          <w:color w:val="0C0C0C"/>
          <w:sz w:val="24"/>
          <w:szCs w:val="24"/>
        </w:rPr>
        <w:tab/>
      </w:r>
      <w:r>
        <w:rPr>
          <w:rFonts w:ascii="Arial" w:eastAsia="Arial" w:hAnsi="Arial" w:cs="Arial"/>
          <w:color w:val="0C0C0C"/>
          <w:sz w:val="24"/>
          <w:szCs w:val="24"/>
        </w:rPr>
        <w:sym w:font="Wingdings" w:char="F0A8"/>
      </w:r>
      <w:r>
        <w:rPr>
          <w:rFonts w:ascii="Arial" w:eastAsia="Arial" w:hAnsi="Arial" w:cs="Arial"/>
          <w:color w:val="0C0C0C"/>
          <w:sz w:val="24"/>
          <w:szCs w:val="24"/>
        </w:rPr>
        <w:t xml:space="preserve">  </w:t>
      </w:r>
      <w:r w:rsidR="00D84A96">
        <w:rPr>
          <w:rFonts w:ascii="Arial" w:eastAsia="Arial" w:hAnsi="Arial" w:cs="Arial"/>
          <w:color w:val="0C0C0C"/>
          <w:sz w:val="24"/>
          <w:szCs w:val="24"/>
        </w:rPr>
        <w:t>The application is recommended the next step, for validation.</w:t>
      </w:r>
    </w:p>
    <w:p w14:paraId="0D402D92" w14:textId="77777777" w:rsidR="00110F6A" w:rsidRPr="008A3F88" w:rsidRDefault="008A3F88" w:rsidP="008A3F8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6"/>
        </w:tabs>
        <w:spacing w:after="0" w:line="360" w:lineRule="auto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C0C0C"/>
          <w:sz w:val="24"/>
          <w:szCs w:val="24"/>
        </w:rPr>
        <w:sym w:font="Wingdings" w:char="F0A8"/>
      </w:r>
      <w:r>
        <w:rPr>
          <w:rFonts w:ascii="Arial" w:eastAsia="Arial" w:hAnsi="Arial" w:cs="Arial"/>
          <w:color w:val="0C0C0C"/>
          <w:sz w:val="24"/>
          <w:szCs w:val="24"/>
        </w:rPr>
        <w:t xml:space="preserve">  </w:t>
      </w:r>
      <w:r w:rsidR="00D84A96" w:rsidRPr="008A3F88">
        <w:rPr>
          <w:rFonts w:ascii="Arial" w:eastAsia="Arial" w:hAnsi="Arial" w:cs="Arial"/>
          <w:color w:val="0C0C0C"/>
          <w:sz w:val="24"/>
          <w:szCs w:val="24"/>
        </w:rPr>
        <w:t>The application has lacking document/ or has deficient documents.</w:t>
      </w:r>
    </w:p>
    <w:p w14:paraId="7220F84D" w14:textId="77777777" w:rsidR="00110F6A" w:rsidRDefault="008A3F88" w:rsidP="008A3F88">
      <w:pPr>
        <w:spacing w:after="0" w:line="360" w:lineRule="auto"/>
        <w:ind w:leftChars="0" w:left="0" w:firstLineChars="0" w:firstLine="718"/>
        <w:rPr>
          <w:rFonts w:ascii="Arial" w:eastAsia="Arial" w:hAnsi="Arial" w:cs="Arial"/>
          <w:color w:val="0C0C0C"/>
          <w:sz w:val="24"/>
          <w:szCs w:val="24"/>
        </w:rPr>
      </w:pPr>
      <w:r>
        <w:rPr>
          <w:rFonts w:ascii="Arial" w:eastAsia="Arial" w:hAnsi="Arial" w:cs="Arial"/>
          <w:color w:val="0C0C0C"/>
          <w:sz w:val="24"/>
          <w:szCs w:val="24"/>
        </w:rPr>
        <w:sym w:font="Wingdings" w:char="F0A8"/>
      </w:r>
      <w:r>
        <w:rPr>
          <w:rFonts w:ascii="Arial" w:eastAsia="Arial" w:hAnsi="Arial" w:cs="Arial"/>
          <w:color w:val="0C0C0C"/>
          <w:sz w:val="24"/>
          <w:szCs w:val="24"/>
        </w:rPr>
        <w:t xml:space="preserve">  </w:t>
      </w:r>
      <w:r w:rsidR="00D84A96">
        <w:rPr>
          <w:rFonts w:ascii="Arial" w:eastAsia="Arial" w:hAnsi="Arial" w:cs="Arial"/>
          <w:color w:val="0C0C0C"/>
          <w:sz w:val="24"/>
          <w:szCs w:val="24"/>
        </w:rPr>
        <w:t>The application needs to be returned to the applicant with: (list attachments)</w:t>
      </w:r>
    </w:p>
    <w:p w14:paraId="75E2A000" w14:textId="77777777" w:rsidR="00110F6A" w:rsidRDefault="00110F6A">
      <w:pPr>
        <w:spacing w:after="0" w:line="360" w:lineRule="auto"/>
        <w:ind w:left="0" w:hanging="2"/>
        <w:rPr>
          <w:rFonts w:ascii="Arial" w:eastAsia="Arial" w:hAnsi="Arial" w:cs="Arial"/>
          <w:color w:val="0C0C0C"/>
          <w:sz w:val="24"/>
          <w:szCs w:val="24"/>
        </w:rPr>
      </w:pPr>
    </w:p>
    <w:p w14:paraId="12210DEC" w14:textId="77777777" w:rsidR="00110F6A" w:rsidRDefault="00110F6A">
      <w:pPr>
        <w:spacing w:after="0" w:line="360" w:lineRule="auto"/>
        <w:ind w:left="0" w:hanging="2"/>
        <w:rPr>
          <w:rFonts w:ascii="Arial" w:eastAsia="Arial" w:hAnsi="Arial" w:cs="Arial"/>
          <w:color w:val="0C0C0C"/>
          <w:sz w:val="24"/>
          <w:szCs w:val="24"/>
        </w:rPr>
      </w:pPr>
    </w:p>
    <w:tbl>
      <w:tblPr>
        <w:tblStyle w:val="a6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110F6A" w14:paraId="1630E737" w14:textId="77777777">
        <w:trPr>
          <w:jc w:val="center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191FDC32" w14:textId="77777777" w:rsidR="00110F6A" w:rsidRDefault="00110F6A">
            <w:pPr>
              <w:ind w:left="0" w:hanging="2"/>
              <w:rPr>
                <w:rFonts w:ascii="Arial" w:eastAsia="Arial" w:hAnsi="Arial" w:cs="Arial"/>
              </w:rPr>
            </w:pPr>
          </w:p>
          <w:p w14:paraId="764F2C3F" w14:textId="77777777" w:rsidR="00110F6A" w:rsidRDefault="00D84A9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Assessed and Evaluated by:</w:t>
            </w:r>
          </w:p>
          <w:p w14:paraId="56617508" w14:textId="77777777" w:rsidR="00110F6A" w:rsidRDefault="00110F6A">
            <w:pPr>
              <w:spacing w:before="240"/>
              <w:ind w:left="0" w:hanging="2"/>
              <w:rPr>
                <w:rFonts w:ascii="Arial" w:eastAsia="Arial" w:hAnsi="Arial" w:cs="Arial"/>
              </w:rPr>
            </w:pPr>
          </w:p>
          <w:p w14:paraId="73D38F64" w14:textId="77777777" w:rsidR="00110F6A" w:rsidRDefault="00D84A96">
            <w:pPr>
              <w:spacing w:before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                                                          _____________________</w:t>
            </w:r>
          </w:p>
        </w:tc>
      </w:tr>
      <w:tr w:rsidR="00110F6A" w14:paraId="71081CCA" w14:textId="77777777">
        <w:trPr>
          <w:jc w:val="center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2F46E" w14:textId="77777777" w:rsidR="00110F6A" w:rsidRDefault="00D84A96">
            <w:pPr>
              <w:ind w:left="0" w:hanging="2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Name and signature of assessor (SB/SS)                                           Date   </w:t>
            </w:r>
          </w:p>
        </w:tc>
      </w:tr>
    </w:tbl>
    <w:p w14:paraId="5F4562E6" w14:textId="77777777" w:rsidR="00110F6A" w:rsidRDefault="00110F6A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3EFF297" w14:textId="77777777" w:rsidR="00110F6A" w:rsidRDefault="00110F6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73A46F3" w14:textId="77777777" w:rsidR="00110F6A" w:rsidRDefault="00110F6A">
      <w:pPr>
        <w:tabs>
          <w:tab w:val="left" w:pos="5046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01C0A5AF" w14:textId="77777777" w:rsidR="00110F6A" w:rsidRDefault="00110F6A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56A0D00A" w14:textId="77777777" w:rsidR="00110F6A" w:rsidRDefault="00110F6A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7259E294" w14:textId="77777777" w:rsidR="00110F6A" w:rsidRDefault="00110F6A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sectPr w:rsidR="00110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134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65F8" w14:textId="77777777" w:rsidR="000C66D1" w:rsidRDefault="000C66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AAC322" w14:textId="77777777" w:rsidR="000C66D1" w:rsidRDefault="000C66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9E51" w14:textId="77777777" w:rsidR="00110F6A" w:rsidRDefault="00110F6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D706" w14:textId="5582D196" w:rsidR="00416D35" w:rsidRDefault="00416D35" w:rsidP="00416D35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696F15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696F15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3AEAFDBD" w14:textId="34463D6E" w:rsidR="009F6FAF" w:rsidRDefault="009F6FAF" w:rsidP="00416D35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Implementing CSO Accreditation Document Checklist</w:t>
    </w:r>
  </w:p>
  <w:p w14:paraId="2F92C956" w14:textId="77777777" w:rsidR="00416D35" w:rsidRDefault="00416D35" w:rsidP="00416D35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</w:rPr>
    </w:pPr>
    <w:r>
      <w:rPr>
        <w:rFonts w:ascii="Times New Roman" w:eastAsia="Times New Roman" w:hAnsi="Times New Roman" w:cs="Times New Roman"/>
        <w:b/>
        <w:sz w:val="12"/>
        <w:szCs w:val="12"/>
      </w:rPr>
      <w:t>DSWD | (CLUSTER NAME / FIELD OFFICE NO.) | (OFFICE NAME)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D961" w14:textId="77777777" w:rsidR="00416D35" w:rsidRDefault="00416D35" w:rsidP="00416D3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4900"/>
        <w:tab w:val="center" w:pos="5233"/>
      </w:tabs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5A942D83" w14:textId="77777777" w:rsidR="00416D35" w:rsidRDefault="00416D35" w:rsidP="00416D3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4900"/>
        <w:tab w:val="center" w:pos="5233"/>
      </w:tabs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01A2DB2D" w14:textId="06C9A69C" w:rsidR="00416D35" w:rsidRDefault="00416D35" w:rsidP="00416D3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4900"/>
        <w:tab w:val="center" w:pos="5233"/>
      </w:tabs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696F15">
      <w:rPr>
        <w:rFonts w:ascii="Times New Roman" w:eastAsia="Times New Roman" w:hAnsi="Times New Roman" w:cs="Times New Roman"/>
        <w:b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696F15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6AF31198" w14:textId="77777777" w:rsidR="00696F15" w:rsidRPr="001B67DF" w:rsidRDefault="00696F15" w:rsidP="00696F15">
    <w:pPr>
      <w:spacing w:after="0" w:line="240" w:lineRule="auto"/>
      <w:ind w:left="0" w:hanging="2"/>
      <w:jc w:val="center"/>
      <w:rPr>
        <w:rFonts w:ascii="Arial" w:hAnsi="Arial" w:cs="Arial"/>
        <w:color w:val="000000" w:themeColor="text1"/>
        <w:sz w:val="16"/>
        <w:szCs w:val="16"/>
      </w:rPr>
    </w:pPr>
    <w:r w:rsidRPr="001B67DF">
      <w:rPr>
        <w:rFonts w:ascii="Arial" w:hAnsi="Arial" w:cs="Arial"/>
        <w:color w:val="000000" w:themeColor="text1"/>
        <w:sz w:val="16"/>
        <w:szCs w:val="16"/>
      </w:rPr>
      <w:t>DSWD Field Office Caraga, R. Palma Street, Butuan City, Philippines 8600</w:t>
    </w:r>
  </w:p>
  <w:p w14:paraId="09F6D2B5" w14:textId="77777777" w:rsidR="00696F15" w:rsidRPr="001B67DF" w:rsidRDefault="00696F15" w:rsidP="00696F15">
    <w:pPr>
      <w:spacing w:after="0" w:line="240" w:lineRule="auto"/>
      <w:ind w:left="0" w:hanging="2"/>
      <w:jc w:val="center"/>
      <w:rPr>
        <w:rFonts w:ascii="Arial" w:hAnsi="Arial" w:cs="Arial"/>
        <w:color w:val="000000" w:themeColor="text1"/>
        <w:sz w:val="16"/>
        <w:szCs w:val="16"/>
      </w:rPr>
    </w:pPr>
    <w:r w:rsidRPr="001B67DF">
      <w:rPr>
        <w:rFonts w:ascii="Arial" w:hAnsi="Arial" w:cs="Arial"/>
        <w:color w:val="000000" w:themeColor="text1"/>
        <w:sz w:val="16"/>
        <w:szCs w:val="16"/>
      </w:rPr>
      <w:t xml:space="preserve">e-mail: </w:t>
    </w:r>
    <w:hyperlink r:id="rId1" w:history="1">
      <w:r w:rsidRPr="001B67DF">
        <w:rPr>
          <w:rStyle w:val="Hyperlink"/>
          <w:rFonts w:ascii="Arial" w:hAnsi="Arial" w:cs="Arial"/>
          <w:color w:val="000000" w:themeColor="text1"/>
          <w:sz w:val="16"/>
          <w:szCs w:val="16"/>
        </w:rPr>
        <w:t>focrg@dswd.gov.ph</w:t>
      </w:r>
    </w:hyperlink>
    <w:r w:rsidRPr="001B67DF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1B67DF">
      <w:rPr>
        <w:rFonts w:ascii="Arial" w:hAnsi="Arial" w:cs="Arial"/>
        <w:color w:val="000000" w:themeColor="text1"/>
        <w:sz w:val="16"/>
        <w:szCs w:val="16"/>
      </w:rPr>
      <w:tab/>
      <w:t xml:space="preserve">    Tel. Nos. : (085) 342-5619 to 20       Telefax : (085) 815-9173</w:t>
    </w:r>
  </w:p>
  <w:p w14:paraId="5CFE1F2D" w14:textId="77777777" w:rsidR="00696F15" w:rsidRPr="001B67DF" w:rsidRDefault="00696F15" w:rsidP="00696F15">
    <w:pPr>
      <w:spacing w:after="0" w:line="240" w:lineRule="auto"/>
      <w:ind w:left="0" w:hanging="2"/>
      <w:jc w:val="center"/>
      <w:rPr>
        <w:rFonts w:ascii="Arial" w:hAnsi="Arial" w:cs="Arial"/>
        <w:color w:val="000000" w:themeColor="text1"/>
        <w:sz w:val="16"/>
        <w:szCs w:val="16"/>
      </w:rPr>
    </w:pPr>
    <w:r w:rsidRPr="001B67DF">
      <w:rPr>
        <w:rFonts w:ascii="Arial" w:hAnsi="Arial" w:cs="Arial"/>
        <w:color w:val="000000" w:themeColor="text1"/>
        <w:sz w:val="16"/>
        <w:szCs w:val="16"/>
      </w:rPr>
      <w:t>Website: http://www.caraga.dswd.gov.ph</w:t>
    </w:r>
  </w:p>
  <w:p w14:paraId="3E55C767" w14:textId="77777777" w:rsidR="00110F6A" w:rsidRPr="00416D35" w:rsidRDefault="00110F6A" w:rsidP="00416D35">
    <w:pPr>
      <w:pStyle w:val="Footer"/>
      <w:ind w:leftChars="0" w:left="0" w:firstLineChars="0" w:firstLine="0"/>
    </w:pPr>
    <w:bookmarkStart w:id="15" w:name="_GoBack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9272B" w14:textId="77777777" w:rsidR="000C66D1" w:rsidRDefault="000C66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C0C0F1" w14:textId="77777777" w:rsidR="000C66D1" w:rsidRDefault="000C66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1C95" w14:textId="77777777" w:rsidR="00110F6A" w:rsidRDefault="00110F6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4CAE" w14:textId="77777777" w:rsidR="00110F6A" w:rsidRDefault="00110F6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Arial" w:eastAsia="Arial" w:hAnsi="Arial" w:cs="Arial"/>
        <w:sz w:val="24"/>
        <w:szCs w:val="24"/>
      </w:rPr>
    </w:pPr>
  </w:p>
  <w:tbl>
    <w:tblPr>
      <w:tblStyle w:val="a7"/>
      <w:tblW w:w="9498" w:type="dxa"/>
      <w:tblLayout w:type="fixed"/>
      <w:tblLook w:val="0400" w:firstRow="0" w:lastRow="0" w:firstColumn="0" w:lastColumn="0" w:noHBand="0" w:noVBand="1"/>
    </w:tblPr>
    <w:tblGrid>
      <w:gridCol w:w="3081"/>
      <w:gridCol w:w="3081"/>
      <w:gridCol w:w="3336"/>
    </w:tblGrid>
    <w:tr w:rsidR="00110F6A" w:rsidRPr="00EF5DD9" w14:paraId="4E622A5E" w14:textId="77777777" w:rsidTr="00EF5DD9">
      <w:tc>
        <w:tcPr>
          <w:tcW w:w="3081" w:type="dxa"/>
          <w:shd w:val="clear" w:color="auto" w:fill="auto"/>
          <w:vAlign w:val="center"/>
        </w:tcPr>
        <w:p w14:paraId="6F6BB016" w14:textId="77777777" w:rsidR="00110F6A" w:rsidRPr="00EF5DD9" w:rsidRDefault="00110F6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i/>
              <w:color w:val="000000"/>
              <w:sz w:val="6"/>
              <w:szCs w:val="10"/>
            </w:rPr>
          </w:pPr>
        </w:p>
      </w:tc>
      <w:tc>
        <w:tcPr>
          <w:tcW w:w="3081" w:type="dxa"/>
          <w:shd w:val="clear" w:color="auto" w:fill="auto"/>
          <w:vAlign w:val="center"/>
        </w:tcPr>
        <w:p w14:paraId="114F2605" w14:textId="77777777" w:rsidR="00110F6A" w:rsidRPr="00EF5DD9" w:rsidRDefault="00110F6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i/>
              <w:color w:val="000000"/>
              <w:sz w:val="6"/>
              <w:szCs w:val="10"/>
            </w:rPr>
          </w:pPr>
        </w:p>
      </w:tc>
      <w:tc>
        <w:tcPr>
          <w:tcW w:w="3336" w:type="dxa"/>
          <w:shd w:val="clear" w:color="auto" w:fill="auto"/>
          <w:vAlign w:val="center"/>
        </w:tcPr>
        <w:p w14:paraId="24724231" w14:textId="57CAEECD" w:rsidR="00110F6A" w:rsidRPr="00EF5DD9" w:rsidRDefault="00EF5DD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Times New Roman" w:eastAsia="Arial" w:hAnsi="Times New Roman" w:cs="Times New Roman"/>
              <w:i/>
              <w:color w:val="000000"/>
              <w:sz w:val="12"/>
              <w:szCs w:val="16"/>
            </w:rPr>
          </w:pPr>
          <w:r w:rsidRPr="00EF5DD9">
            <w:rPr>
              <w:rFonts w:ascii="Times New Roman" w:eastAsia="Times New Roman" w:hAnsi="Times New Roman" w:cs="Times New Roman"/>
              <w:i/>
              <w:sz w:val="12"/>
              <w:szCs w:val="16"/>
            </w:rPr>
            <w:t>DSWD-SB- GF-001 | REV 00 | 04 MAR 2022</w:t>
          </w:r>
        </w:p>
      </w:tc>
    </w:tr>
  </w:tbl>
  <w:p w14:paraId="27002673" w14:textId="77777777" w:rsidR="00110F6A" w:rsidRPr="00EF5DD9" w:rsidRDefault="00110F6A">
    <w:pPr>
      <w:widowControl w:val="0"/>
      <w:spacing w:after="0" w:line="276" w:lineRule="auto"/>
      <w:ind w:left="-2" w:firstLine="0"/>
      <w:rPr>
        <w:i/>
        <w:color w:val="000000"/>
        <w:sz w:val="4"/>
        <w:szCs w:val="8"/>
      </w:rPr>
    </w:pPr>
  </w:p>
  <w:p w14:paraId="4BCFDC7F" w14:textId="77777777" w:rsidR="00110F6A" w:rsidRPr="00EF5DD9" w:rsidRDefault="00110F6A">
    <w:pPr>
      <w:spacing w:after="0" w:line="240" w:lineRule="auto"/>
      <w:ind w:left="-2" w:firstLine="0"/>
      <w:jc w:val="center"/>
      <w:rPr>
        <w:i/>
        <w:color w:val="000000"/>
        <w:sz w:val="4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766D" w14:textId="77777777" w:rsidR="009F6FAF" w:rsidRDefault="009F6FAF" w:rsidP="009F6FAF">
    <w:pPr>
      <w:widowControl w:val="0"/>
      <w:spacing w:after="0" w:line="276" w:lineRule="auto"/>
      <w:ind w:leftChars="0" w:left="0" w:firstLineChars="0" w:firstLine="0"/>
      <w:rPr>
        <w:sz w:val="8"/>
        <w:szCs w:val="8"/>
      </w:rPr>
    </w:pPr>
    <w:bookmarkStart w:id="1" w:name="_Hlk94532545"/>
    <w:bookmarkStart w:id="2" w:name="_Hlk94532546"/>
    <w:bookmarkStart w:id="3" w:name="_Hlk95158384"/>
    <w:bookmarkStart w:id="4" w:name="_Hlk95158385"/>
    <w:bookmarkStart w:id="5" w:name="_Hlk95158602"/>
    <w:bookmarkStart w:id="6" w:name="_Hlk95158603"/>
    <w:bookmarkStart w:id="7" w:name="_Hlk95159005"/>
    <w:bookmarkStart w:id="8" w:name="_Hlk95159006"/>
    <w:bookmarkStart w:id="9" w:name="_Hlk95159197"/>
    <w:bookmarkStart w:id="10" w:name="_Hlk95159198"/>
    <w:bookmarkStart w:id="11" w:name="_Hlk95160232"/>
    <w:bookmarkStart w:id="12" w:name="_Hlk95160233"/>
  </w:p>
  <w:tbl>
    <w:tblPr>
      <w:tblW w:w="949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75"/>
      <w:gridCol w:w="3049"/>
      <w:gridCol w:w="3975"/>
    </w:tblGrid>
    <w:tr w:rsidR="009F6FAF" w14:paraId="1AD6CEF8" w14:textId="77777777" w:rsidTr="00AA5D54">
      <w:trPr>
        <w:trHeight w:val="1157"/>
      </w:trPr>
      <w:tc>
        <w:tcPr>
          <w:tcW w:w="247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561FE01" w14:textId="77777777" w:rsidR="009F6FAF" w:rsidRDefault="009F6FAF" w:rsidP="009F6FAF">
          <w:pPr>
            <w:spacing w:after="0"/>
            <w:ind w:leftChars="0" w:left="0" w:firstLineChars="0" w:firstLine="0"/>
          </w:pPr>
          <w:bookmarkStart w:id="13" w:name="_Hlk95159805"/>
          <w:bookmarkStart w:id="14" w:name="_Hlk95159806"/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5D3ACD82" wp14:editId="33EADA6E">
                <wp:simplePos x="0" y="0"/>
                <wp:positionH relativeFrom="column">
                  <wp:posOffset>-8255</wp:posOffset>
                </wp:positionH>
                <wp:positionV relativeFrom="paragraph">
                  <wp:posOffset>-75565</wp:posOffset>
                </wp:positionV>
                <wp:extent cx="1335405" cy="373380"/>
                <wp:effectExtent l="0" t="0" r="0" b="762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373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4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B5A2E01" w14:textId="64ECDD4F" w:rsidR="009F6FAF" w:rsidRDefault="00696F15" w:rsidP="009F6FAF">
          <w:pPr>
            <w:spacing w:after="0"/>
            <w:ind w:leftChars="0" w:left="0" w:firstLineChars="0" w:firstLine="0"/>
            <w:jc w:val="center"/>
            <w:rPr>
              <w:b/>
              <w:smallCaps/>
              <w:sz w:val="26"/>
              <w:szCs w:val="26"/>
            </w:rPr>
          </w:pPr>
          <w:r>
            <w:rPr>
              <w:noProof/>
              <w:color w:val="000000" w:themeColor="text1"/>
              <w:lang w:eastAsia="en-PH"/>
            </w:rPr>
            <w:drawing>
              <wp:anchor distT="0" distB="0" distL="114300" distR="114300" simplePos="0" relativeHeight="251661312" behindDoc="1" locked="0" layoutInCell="1" allowOverlap="1" wp14:anchorId="6DF2FA36" wp14:editId="37F71254">
                <wp:simplePos x="0" y="0"/>
                <wp:positionH relativeFrom="column">
                  <wp:posOffset>-28575</wp:posOffset>
                </wp:positionH>
                <wp:positionV relativeFrom="paragraph">
                  <wp:posOffset>17780</wp:posOffset>
                </wp:positionV>
                <wp:extent cx="1466850" cy="638175"/>
                <wp:effectExtent l="0" t="0" r="0" b="9525"/>
                <wp:wrapNone/>
                <wp:docPr id="5" name="Picture 5" descr="FO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O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7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95C091F" w14:textId="3548DE12" w:rsidR="009F6FAF" w:rsidRDefault="00696F15" w:rsidP="00EF5DD9">
          <w:pPr>
            <w:spacing w:after="0"/>
            <w:ind w:leftChars="0" w:left="0" w:firstLineChars="0" w:firstLine="0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FFFFFF" w:themeColor="background1"/>
              <w:sz w:val="20"/>
              <w:szCs w:val="20"/>
            </w:rPr>
            <w:t>STA</w:t>
          </w:r>
          <w:r w:rsidRPr="00185F85">
            <w:rPr>
              <w:rFonts w:ascii="Times New Roman" w:eastAsia="Times New Roman" w:hAnsi="Times New Roman" w:cs="Times New Roman"/>
              <w:b/>
              <w:smallCaps/>
              <w:sz w:val="18"/>
              <w:szCs w:val="18"/>
            </w:rPr>
            <w:t>STANDARDS SECTION/DEPARTMENT OF SOCIAL WELFARE AND DEVELOPMENT/FIELD OFFICE CARAGA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r w:rsidR="00EF5DD9">
            <w:rPr>
              <w:rFonts w:ascii="Times New Roman" w:eastAsia="Times New Roman" w:hAnsi="Times New Roman" w:cs="Times New Roman"/>
              <w:sz w:val="16"/>
              <w:szCs w:val="16"/>
            </w:rPr>
            <w:t>DSWD-SB- GF-001</w:t>
          </w:r>
          <w:r w:rsidR="009F6FAF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| REV 00 </w:t>
          </w:r>
          <w:r w:rsidR="00EF5DD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| 04 MAR </w:t>
          </w:r>
          <w:r w:rsidR="009F6FAF">
            <w:rPr>
              <w:rFonts w:ascii="Times New Roman" w:eastAsia="Times New Roman" w:hAnsi="Times New Roman" w:cs="Times New Roman"/>
              <w:sz w:val="16"/>
              <w:szCs w:val="16"/>
            </w:rPr>
            <w:t>2022</w:t>
          </w:r>
        </w:p>
      </w:tc>
    </w:tr>
  </w:tbl>
  <w:p w14:paraId="3DCEB85E" w14:textId="77777777" w:rsidR="009F6FAF" w:rsidRDefault="009F6FAF" w:rsidP="009F6FAF">
    <w:pPr>
      <w:pBdr>
        <w:bottom w:val="single" w:sz="12" w:space="0" w:color="000000"/>
      </w:pBdr>
      <w:spacing w:line="240" w:lineRule="auto"/>
      <w:jc w:val="center"/>
      <w:rPr>
        <w:sz w:val="8"/>
        <w:szCs w:val="8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4066D170" w14:textId="77777777" w:rsidR="00110F6A" w:rsidRPr="009F6FAF" w:rsidRDefault="00110F6A" w:rsidP="009F6FAF">
    <w:pPr>
      <w:pStyle w:val="Header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C30"/>
    <w:multiLevelType w:val="hybridMultilevel"/>
    <w:tmpl w:val="31E0B732"/>
    <w:lvl w:ilvl="0" w:tplc="3409000F">
      <w:start w:val="1"/>
      <w:numFmt w:val="decimal"/>
      <w:lvlText w:val="%1."/>
      <w:lvlJc w:val="left"/>
      <w:pPr>
        <w:ind w:left="718" w:hanging="360"/>
      </w:pPr>
    </w:lvl>
    <w:lvl w:ilvl="1" w:tplc="34090019" w:tentative="1">
      <w:start w:val="1"/>
      <w:numFmt w:val="lowerLetter"/>
      <w:lvlText w:val="%2."/>
      <w:lvlJc w:val="left"/>
      <w:pPr>
        <w:ind w:left="1438" w:hanging="360"/>
      </w:pPr>
    </w:lvl>
    <w:lvl w:ilvl="2" w:tplc="3409001B" w:tentative="1">
      <w:start w:val="1"/>
      <w:numFmt w:val="lowerRoman"/>
      <w:lvlText w:val="%3."/>
      <w:lvlJc w:val="right"/>
      <w:pPr>
        <w:ind w:left="2158" w:hanging="180"/>
      </w:pPr>
    </w:lvl>
    <w:lvl w:ilvl="3" w:tplc="3409000F" w:tentative="1">
      <w:start w:val="1"/>
      <w:numFmt w:val="decimal"/>
      <w:lvlText w:val="%4."/>
      <w:lvlJc w:val="left"/>
      <w:pPr>
        <w:ind w:left="2878" w:hanging="360"/>
      </w:pPr>
    </w:lvl>
    <w:lvl w:ilvl="4" w:tplc="34090019" w:tentative="1">
      <w:start w:val="1"/>
      <w:numFmt w:val="lowerLetter"/>
      <w:lvlText w:val="%5."/>
      <w:lvlJc w:val="left"/>
      <w:pPr>
        <w:ind w:left="3598" w:hanging="360"/>
      </w:pPr>
    </w:lvl>
    <w:lvl w:ilvl="5" w:tplc="3409001B" w:tentative="1">
      <w:start w:val="1"/>
      <w:numFmt w:val="lowerRoman"/>
      <w:lvlText w:val="%6."/>
      <w:lvlJc w:val="right"/>
      <w:pPr>
        <w:ind w:left="4318" w:hanging="180"/>
      </w:pPr>
    </w:lvl>
    <w:lvl w:ilvl="6" w:tplc="3409000F" w:tentative="1">
      <w:start w:val="1"/>
      <w:numFmt w:val="decimal"/>
      <w:lvlText w:val="%7."/>
      <w:lvlJc w:val="left"/>
      <w:pPr>
        <w:ind w:left="5038" w:hanging="360"/>
      </w:pPr>
    </w:lvl>
    <w:lvl w:ilvl="7" w:tplc="34090019" w:tentative="1">
      <w:start w:val="1"/>
      <w:numFmt w:val="lowerLetter"/>
      <w:lvlText w:val="%8."/>
      <w:lvlJc w:val="left"/>
      <w:pPr>
        <w:ind w:left="5758" w:hanging="360"/>
      </w:pPr>
    </w:lvl>
    <w:lvl w:ilvl="8" w:tplc="3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5044BBF"/>
    <w:multiLevelType w:val="multilevel"/>
    <w:tmpl w:val="31CCE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60B4"/>
    <w:multiLevelType w:val="hybridMultilevel"/>
    <w:tmpl w:val="038C71D4"/>
    <w:lvl w:ilvl="0" w:tplc="D4623802">
      <w:numFmt w:val="bullet"/>
      <w:lvlText w:val=""/>
      <w:lvlJc w:val="left"/>
      <w:pPr>
        <w:ind w:left="1080" w:hanging="360"/>
      </w:pPr>
      <w:rPr>
        <w:rFonts w:ascii="Wingdings" w:eastAsia="Arial" w:hAnsi="Wingdings" w:cs="Arial" w:hint="default"/>
        <w:color w:val="0C0C0C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6A"/>
    <w:rsid w:val="000C66D1"/>
    <w:rsid w:val="00110F6A"/>
    <w:rsid w:val="001A31FB"/>
    <w:rsid w:val="0028016D"/>
    <w:rsid w:val="00416D35"/>
    <w:rsid w:val="006075C7"/>
    <w:rsid w:val="00696F15"/>
    <w:rsid w:val="00783504"/>
    <w:rsid w:val="007C6B0E"/>
    <w:rsid w:val="008A3F88"/>
    <w:rsid w:val="00994520"/>
    <w:rsid w:val="009F6FAF"/>
    <w:rsid w:val="00AE5D82"/>
    <w:rsid w:val="00D84A96"/>
    <w:rsid w:val="00EF5DD9"/>
    <w:rsid w:val="00F578CB"/>
    <w:rsid w:val="00F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1A2DB"/>
  <w15:docId w15:val="{3BF99112-3746-4C5D-B425-AA8173D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1">
    <w:name w:val="Heading 11"/>
    <w:aliases w:val="Bold;Caps Lock"/>
    <w:basedOn w:val="Normal"/>
    <w:next w:val="Normal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Heading21">
    <w:name w:val="Heading 21"/>
    <w:aliases w:val="Regular Style"/>
    <w:basedOn w:val="Normal"/>
    <w:next w:val="Normal"/>
    <w:qFormat/>
    <w:pPr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body">
    <w:name w:val="Memo body"/>
    <w:basedOn w:val="Normal"/>
    <w:pPr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/>
    </w:rPr>
  </w:style>
  <w:style w:type="character" w:customStyle="1" w:styleId="MemobodyChar">
    <w:name w:val="Memo body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sign">
    <w:name w:val="Memo sign"/>
    <w:basedOn w:val="Memobody"/>
    <w:pPr>
      <w:spacing w:before="720"/>
      <w:jc w:val="left"/>
    </w:pPr>
  </w:style>
  <w:style w:type="character" w:customStyle="1" w:styleId="MemosignChar">
    <w:name w:val="Memo sign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title">
    <w:name w:val="Memo title"/>
    <w:basedOn w:val="Memoblock"/>
    <w:pPr>
      <w:spacing w:after="240"/>
    </w:pPr>
    <w:rPr>
      <w:b/>
      <w:bCs/>
      <w:caps/>
      <w:szCs w:val="28"/>
    </w:rPr>
  </w:style>
  <w:style w:type="paragraph" w:customStyle="1" w:styleId="Memohead1">
    <w:name w:val="Memo head 1"/>
    <w:basedOn w:val="Memobody"/>
    <w:pPr>
      <w:spacing w:before="120"/>
    </w:pPr>
    <w:rPr>
      <w:caps/>
      <w:sz w:val="22"/>
    </w:rPr>
  </w:style>
  <w:style w:type="character" w:customStyle="1" w:styleId="MemotitleChar">
    <w:name w:val="Memo title Char"/>
    <w:rPr>
      <w:rFonts w:ascii="Arial" w:eastAsia="Times New Roman" w:hAnsi="Arial" w:cs="Calibri"/>
      <w:b/>
      <w:bCs/>
      <w:caps/>
      <w:w w:val="100"/>
      <w:position w:val="-1"/>
      <w:sz w:val="24"/>
      <w:szCs w:val="28"/>
      <w:effect w:val="none"/>
      <w:vertAlign w:val="baseline"/>
      <w:cs w:val="0"/>
      <w:em w:val="none"/>
      <w:lang w:val="en-US"/>
    </w:rPr>
  </w:style>
  <w:style w:type="paragraph" w:customStyle="1" w:styleId="Memohead2">
    <w:name w:val="Memo head 2"/>
    <w:basedOn w:val="Memohead1"/>
    <w:pPr>
      <w:ind w:left="360"/>
      <w:jc w:val="left"/>
    </w:pPr>
    <w:rPr>
      <w:b/>
      <w:bCs/>
      <w:caps w:val="0"/>
      <w:sz w:val="24"/>
    </w:rPr>
  </w:style>
  <w:style w:type="character" w:customStyle="1" w:styleId="Memohead1Char">
    <w:name w:val="Memo head 1 Char"/>
    <w:rPr>
      <w:rFonts w:ascii="Arial" w:eastAsia="Times New Roman" w:hAnsi="Arial" w:cs="Calibri"/>
      <w:caps/>
      <w:w w:val="100"/>
      <w:position w:val="-1"/>
      <w:szCs w:val="24"/>
      <w:effect w:val="none"/>
      <w:vertAlign w:val="baseline"/>
      <w:cs w:val="0"/>
      <w:em w:val="none"/>
      <w:lang w:val="en-US"/>
    </w:rPr>
  </w:style>
  <w:style w:type="character" w:customStyle="1" w:styleId="Memohead2Char">
    <w:name w:val="Memo head 2 Char"/>
    <w:rPr>
      <w:rFonts w:ascii="Arial" w:eastAsia="Times New Roman" w:hAnsi="Arial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quote">
    <w:name w:val="Memo quote"/>
    <w:basedOn w:val="Memobody"/>
    <w:pPr>
      <w:spacing w:before="120"/>
      <w:ind w:left="720" w:right="720" w:firstLine="720"/>
    </w:pPr>
    <w:rPr>
      <w:sz w:val="21"/>
    </w:rPr>
  </w:style>
  <w:style w:type="character" w:customStyle="1" w:styleId="MemoquoteChar">
    <w:name w:val="Memo quote Char"/>
    <w:rPr>
      <w:rFonts w:ascii="Arial" w:eastAsia="Times New Roman" w:hAnsi="Arial" w:cs="Calibri"/>
      <w:w w:val="100"/>
      <w:position w:val="-1"/>
      <w:sz w:val="21"/>
      <w:szCs w:val="24"/>
      <w:effect w:val="none"/>
      <w:vertAlign w:val="baseline"/>
      <w:cs w:val="0"/>
      <w:em w:val="none"/>
      <w:lang w:val="en-US"/>
    </w:rPr>
  </w:style>
  <w:style w:type="paragraph" w:customStyle="1" w:styleId="Memohang">
    <w:name w:val="Memo hang"/>
    <w:basedOn w:val="Memobody"/>
    <w:pPr>
      <w:ind w:left="720" w:hanging="720"/>
    </w:pPr>
  </w:style>
  <w:style w:type="paragraph" w:customStyle="1" w:styleId="Memoblock">
    <w:name w:val="Memo block"/>
    <w:basedOn w:val="Memobody"/>
  </w:style>
  <w:style w:type="character" w:customStyle="1" w:styleId="MemohangChar">
    <w:name w:val="Memo hang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quotehang">
    <w:name w:val="Memo quote hang"/>
    <w:basedOn w:val="Memoquote"/>
    <w:pPr>
      <w:ind w:left="1440" w:hanging="720"/>
    </w:pPr>
  </w:style>
  <w:style w:type="character" w:customStyle="1" w:styleId="MemoblockChar">
    <w:name w:val="Memo block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MemoquotehangChar">
    <w:name w:val="Memo quote hang Char"/>
    <w:rPr>
      <w:rFonts w:ascii="Arial" w:eastAsia="Times New Roman" w:hAnsi="Arial" w:cs="Calibri"/>
      <w:w w:val="100"/>
      <w:position w:val="-1"/>
      <w:sz w:val="21"/>
      <w:szCs w:val="24"/>
      <w:effect w:val="none"/>
      <w:vertAlign w:val="baseline"/>
      <w:cs w:val="0"/>
      <w:em w:val="none"/>
      <w:lang w:val="en-US"/>
    </w:rPr>
  </w:style>
  <w:style w:type="paragraph" w:customStyle="1" w:styleId="Memotable">
    <w:name w:val="Memo table"/>
    <w:basedOn w:val="Memobody"/>
    <w:pPr>
      <w:spacing w:before="60" w:after="60"/>
    </w:pPr>
  </w:style>
  <w:style w:type="character" w:customStyle="1" w:styleId="MemotableChar">
    <w:name w:val="Memo table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sub">
    <w:name w:val="Memo sub"/>
    <w:basedOn w:val="Memohead2"/>
    <w:pPr>
      <w:keepNext/>
      <w:keepLines/>
      <w:spacing w:before="720"/>
      <w:ind w:left="0" w:right="4320"/>
    </w:pPr>
  </w:style>
  <w:style w:type="character" w:customStyle="1" w:styleId="MemosubChar">
    <w:name w:val="Memo sub Char"/>
    <w:rPr>
      <w:rFonts w:ascii="Arial" w:eastAsia="Times New Roman" w:hAnsi="Arial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cc">
    <w:name w:val="Memo cc"/>
    <w:basedOn w:val="Memoblock"/>
    <w:pPr>
      <w:spacing w:before="480"/>
      <w:ind w:left="720" w:hanging="720"/>
      <w:jc w:val="left"/>
    </w:pPr>
    <w:rPr>
      <w:bCs/>
      <w:sz w:val="20"/>
    </w:rPr>
  </w:style>
  <w:style w:type="character" w:customStyle="1" w:styleId="MemoccChar">
    <w:name w:val="Memo cc Char"/>
    <w:rPr>
      <w:rFonts w:ascii="Arial" w:eastAsia="Times New Roman" w:hAnsi="Arial" w:cs="Calibri"/>
      <w:bCs/>
      <w:w w:val="100"/>
      <w:position w:val="-1"/>
      <w:sz w:val="20"/>
      <w:szCs w:val="24"/>
      <w:effect w:val="none"/>
      <w:vertAlign w:val="baseline"/>
      <w:cs w:val="0"/>
      <w:em w:val="none"/>
      <w:lang w:val="en-US"/>
    </w:rPr>
  </w:style>
  <w:style w:type="paragraph" w:customStyle="1" w:styleId="Memofilename">
    <w:name w:val="Memo filename"/>
    <w:basedOn w:val="Normal"/>
    <w:pPr>
      <w:jc w:val="right"/>
    </w:pPr>
    <w:rPr>
      <w:caps/>
      <w:sz w:val="12"/>
    </w:rPr>
  </w:style>
  <w:style w:type="paragraph" w:styleId="Header">
    <w:name w:val="header"/>
    <w:basedOn w:val="Normal"/>
    <w:uiPriority w:val="99"/>
    <w:qFormat/>
    <w:pPr>
      <w:spacing w:after="0" w:line="240" w:lineRule="auto"/>
    </w:pPr>
  </w:style>
  <w:style w:type="character" w:customStyle="1" w:styleId="MemofilenameChar">
    <w:name w:val="Memo filename Char"/>
    <w:rPr>
      <w:rFonts w:ascii="Calibri" w:eastAsia="Calibri" w:hAnsi="Calibri" w:cs="Times New Roman"/>
      <w:caps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HeaderChar">
    <w:name w:val="Header Ch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spacing w:after="0" w:line="240" w:lineRule="auto"/>
    </w:pPr>
  </w:style>
  <w:style w:type="character" w:customStyle="1" w:styleId="FooterChar">
    <w:name w:val="Footer Ch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aliases w:val="Bold;Caps Lock Char"/>
    <w:rPr>
      <w:rFonts w:ascii="Arial" w:eastAsia="Calibri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aliases w:val="Regular Style Char"/>
    <w:rPr>
      <w:rFonts w:ascii="Arial" w:eastAsia="Calibri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leading-body">
    <w:name w:val="pleading-body"/>
    <w:basedOn w:val="Normal"/>
    <w:pPr>
      <w:spacing w:before="240" w:after="240" w:line="240" w:lineRule="auto"/>
      <w:ind w:firstLine="720"/>
      <w:jc w:val="both"/>
    </w:pPr>
    <w:rPr>
      <w:sz w:val="24"/>
      <w:szCs w:val="24"/>
      <w:lang w:val="en-US"/>
    </w:rPr>
  </w:style>
  <w:style w:type="character" w:customStyle="1" w:styleId="pleading-bodyChar">
    <w:name w:val="pleading-body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Memoapprove">
    <w:name w:val="Memo approve"/>
    <w:basedOn w:val="Memobody"/>
    <w:pPr>
      <w:ind w:left="1440"/>
      <w:jc w:val="left"/>
    </w:pPr>
  </w:style>
  <w:style w:type="character" w:customStyle="1" w:styleId="MemoapproveChar">
    <w:name w:val="Memo approve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PH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PH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crg@dswd.gov.ph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oKnygytjw17IDcpSvHRjWidqg==">AMUW2mUAlc6rsRiwasvKkoCmluLha7tLGFos3OScAlyQEHEZG/SDw4L8fcD7Mn9ynvNUCagd6ORz3V3bx3m+ks9PJJ+WaLktugv8oMsR6QWY+Q/7VvqKqM05P2fyGKGyBkFCSfPQjSVSIm5d6eG/Rx7wXPlU5+0Zp1aedy+mlLeVXtAdk7z9rKI=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Florendo Castro</dc:creator>
  <cp:lastModifiedBy>Janeth A. Rivas</cp:lastModifiedBy>
  <cp:revision>3</cp:revision>
  <cp:lastPrinted>2021-12-28T09:10:00Z</cp:lastPrinted>
  <dcterms:created xsi:type="dcterms:W3CDTF">2022-03-05T08:58:00Z</dcterms:created>
  <dcterms:modified xsi:type="dcterms:W3CDTF">2022-03-11T02:18:00Z</dcterms:modified>
</cp:coreProperties>
</file>