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C" w:rsidRDefault="00A821E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A821EC" w:rsidRDefault="008D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(Letterhead of DSWD/ Government Agency)</w:t>
      </w:r>
    </w:p>
    <w:p w:rsidR="00A821EC" w:rsidRDefault="00A821EC">
      <w:pPr>
        <w:jc w:val="center"/>
        <w:rPr>
          <w:rFonts w:ascii="Calibri" w:eastAsia="Calibri" w:hAnsi="Calibri" w:cs="Calibri"/>
          <w:b/>
          <w:color w:val="000000"/>
          <w:u w:val="single"/>
        </w:rPr>
      </w:pPr>
    </w:p>
    <w:p w:rsidR="00A821EC" w:rsidRDefault="008D441D">
      <w:pPr>
        <w:jc w:val="center"/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CERTIFICATION OF NO DEFAULT OR DELAY IN LIQUIDATING FUNDS</w:t>
      </w:r>
    </w:p>
    <w:p w:rsidR="00A821EC" w:rsidRDefault="008D441D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(For CSO who was a co-implementer of projects and/or programs with DSWD/ other GA)</w:t>
      </w:r>
    </w:p>
    <w:p w:rsidR="00A821EC" w:rsidRDefault="00A821EC">
      <w:pPr>
        <w:jc w:val="both"/>
        <w:rPr>
          <w:rFonts w:ascii="Calibri" w:eastAsia="Calibri" w:hAnsi="Calibri" w:cs="Calibri"/>
          <w:color w:val="000000"/>
        </w:rPr>
      </w:pPr>
    </w:p>
    <w:p w:rsidR="00A821EC" w:rsidRDefault="008D441D">
      <w:pPr>
        <w:spacing w:before="40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This is to certify that:</w:t>
      </w:r>
    </w:p>
    <w:p w:rsidR="00A821EC" w:rsidRDefault="008D441D">
      <w:pPr>
        <w:numPr>
          <w:ilvl w:val="0"/>
          <w:numId w:val="1"/>
        </w:numPr>
        <w:tabs>
          <w:tab w:val="left" w:pos="1080"/>
        </w:tabs>
        <w:spacing w:before="240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u w:val="single"/>
        </w:rPr>
        <w:t>Registered Name of CSO)</w:t>
      </w:r>
      <w:r>
        <w:rPr>
          <w:rFonts w:ascii="Calibri" w:eastAsia="Calibri" w:hAnsi="Calibri" w:cs="Calibri"/>
          <w:color w:val="000000"/>
        </w:rPr>
        <w:t xml:space="preserve">, with business address at </w:t>
      </w:r>
      <w:r>
        <w:rPr>
          <w:rFonts w:ascii="Calibri" w:eastAsia="Calibri" w:hAnsi="Calibri" w:cs="Calibri"/>
          <w:color w:val="000000"/>
          <w:u w:val="single"/>
        </w:rPr>
        <w:t>___________________________</w:t>
      </w:r>
      <w:r>
        <w:rPr>
          <w:rFonts w:ascii="Calibri" w:eastAsia="Calibri" w:hAnsi="Calibri" w:cs="Calibri"/>
          <w:color w:val="000000"/>
        </w:rPr>
        <w:t xml:space="preserve"> is an active partner of DSWD since (</w:t>
      </w:r>
      <w:r>
        <w:rPr>
          <w:rFonts w:ascii="Calibri" w:eastAsia="Calibri" w:hAnsi="Calibri" w:cs="Calibri"/>
          <w:color w:val="000000"/>
          <w:u w:val="single"/>
        </w:rPr>
        <w:t>period of partnership);</w:t>
      </w:r>
    </w:p>
    <w:p w:rsidR="00A821EC" w:rsidRDefault="008D441D">
      <w:pPr>
        <w:numPr>
          <w:ilvl w:val="0"/>
          <w:numId w:val="1"/>
        </w:numPr>
        <w:tabs>
          <w:tab w:val="left" w:pos="1080"/>
        </w:tabs>
        <w:spacing w:before="240"/>
        <w:ind w:left="108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following are the project/s and/or program/s implemented or is/are being implemented by the said CSO for the DSWD:</w:t>
      </w:r>
    </w:p>
    <w:p w:rsidR="00A821EC" w:rsidRDefault="00A821EC">
      <w:pPr>
        <w:tabs>
          <w:tab w:val="left" w:pos="1080"/>
        </w:tabs>
        <w:spacing w:before="240"/>
        <w:ind w:left="1080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8748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3959"/>
        <w:gridCol w:w="1980"/>
        <w:gridCol w:w="2250"/>
      </w:tblGrid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959" w:type="dxa"/>
          </w:tcPr>
          <w:p w:rsidR="00A821EC" w:rsidRDefault="008D441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Title of the Program/s and/or Project/s</w:t>
            </w:r>
          </w:p>
        </w:tc>
        <w:tc>
          <w:tcPr>
            <w:tcW w:w="1980" w:type="dxa"/>
          </w:tcPr>
          <w:p w:rsidR="00A821EC" w:rsidRDefault="008D441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Budget Allocated</w:t>
            </w:r>
          </w:p>
          <w:p w:rsidR="00A821EC" w:rsidRDefault="008D441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(Indicate amount)</w:t>
            </w:r>
          </w:p>
        </w:tc>
        <w:tc>
          <w:tcPr>
            <w:tcW w:w="2250" w:type="dxa"/>
          </w:tcPr>
          <w:p w:rsidR="00A821EC" w:rsidRDefault="008D441D">
            <w:pP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Dates implemented (Started and Completed)</w:t>
            </w: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821EC">
        <w:tc>
          <w:tcPr>
            <w:tcW w:w="559" w:type="dxa"/>
          </w:tcPr>
          <w:p w:rsidR="00A821EC" w:rsidRDefault="008D441D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59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50" w:type="dxa"/>
          </w:tcPr>
          <w:p w:rsidR="00A821EC" w:rsidRDefault="00A821EC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821EC" w:rsidRDefault="00A82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1EC" w:rsidRDefault="008D441D">
      <w:pPr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08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said CSO is not in default or delay in liquidating any funds received from the DSWD</w:t>
      </w:r>
      <w:proofErr w:type="gramStart"/>
      <w:r>
        <w:rPr>
          <w:rFonts w:ascii="Calibri" w:eastAsia="Calibri" w:hAnsi="Calibri" w:cs="Calibri"/>
          <w:color w:val="000000"/>
        </w:rPr>
        <w:t>;</w:t>
      </w:r>
      <w:proofErr w:type="gramEnd"/>
    </w:p>
    <w:p w:rsidR="00A821EC" w:rsidRDefault="00A821EC">
      <w:pPr>
        <w:keepLines/>
        <w:pBdr>
          <w:top w:val="nil"/>
          <w:left w:val="nil"/>
          <w:bottom w:val="nil"/>
          <w:right w:val="nil"/>
          <w:between w:val="nil"/>
        </w:pBdr>
        <w:spacing w:before="240"/>
        <w:ind w:left="1440" w:hanging="360"/>
        <w:jc w:val="center"/>
        <w:rPr>
          <w:rFonts w:ascii="Calibri" w:eastAsia="Calibri" w:hAnsi="Calibri" w:cs="Calibri"/>
          <w:color w:val="000000"/>
        </w:rPr>
      </w:pPr>
    </w:p>
    <w:p w:rsidR="00A821EC" w:rsidRDefault="008D441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</w:t>
      </w:r>
    </w:p>
    <w:p w:rsidR="00A821EC" w:rsidRDefault="008D441D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(Signature over printed name of the OBSU/ FO Head handling the program</w:t>
      </w:r>
    </w:p>
    <w:p w:rsidR="00A821EC" w:rsidRDefault="008D441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If other GA, Head of Agency or his/her authorized representative)</w:t>
      </w:r>
    </w:p>
    <w:p w:rsidR="00A821EC" w:rsidRDefault="00A821EC">
      <w:pPr>
        <w:jc w:val="center"/>
        <w:rPr>
          <w:rFonts w:ascii="Calibri" w:eastAsia="Calibri" w:hAnsi="Calibri" w:cs="Calibri"/>
          <w:color w:val="000000"/>
        </w:rPr>
      </w:pPr>
    </w:p>
    <w:p w:rsidR="00A821EC" w:rsidRDefault="00A821EC">
      <w:pPr>
        <w:jc w:val="center"/>
        <w:rPr>
          <w:rFonts w:ascii="Calibri" w:eastAsia="Calibri" w:hAnsi="Calibri" w:cs="Calibri"/>
          <w:color w:val="000000"/>
        </w:rPr>
      </w:pPr>
    </w:p>
    <w:p w:rsidR="00A821EC" w:rsidRDefault="008D441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</w:t>
      </w:r>
    </w:p>
    <w:p w:rsidR="00A821EC" w:rsidRDefault="008D441D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(Signature over printed name of the Finance Management Service Director/ Management Division/</w:t>
      </w:r>
    </w:p>
    <w:p w:rsidR="00A821EC" w:rsidRDefault="008D441D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If other GA, Head of Agency or h</w:t>
      </w:r>
      <w:r>
        <w:rPr>
          <w:rFonts w:ascii="Calibri" w:eastAsia="Calibri" w:hAnsi="Calibri" w:cs="Calibri"/>
          <w:color w:val="000000"/>
          <w:sz w:val="18"/>
          <w:szCs w:val="18"/>
        </w:rPr>
        <w:t>is/her authorized representative)</w:t>
      </w:r>
    </w:p>
    <w:p w:rsidR="00A821EC" w:rsidRDefault="00A821EC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A821EC" w:rsidRDefault="00A821EC">
      <w:pPr>
        <w:jc w:val="center"/>
        <w:rPr>
          <w:rFonts w:ascii="Calibri" w:eastAsia="Calibri" w:hAnsi="Calibri" w:cs="Calibri"/>
          <w:color w:val="000000"/>
        </w:rPr>
      </w:pPr>
    </w:p>
    <w:p w:rsidR="00A821EC" w:rsidRDefault="008D441D">
      <w:pP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</w:t>
      </w:r>
    </w:p>
    <w:p w:rsidR="00A821EC" w:rsidRDefault="008D441D">
      <w:pPr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(Date)</w:t>
      </w:r>
    </w:p>
    <w:p w:rsidR="00A821EC" w:rsidRDefault="00A821EC">
      <w:pPr>
        <w:jc w:val="center"/>
        <w:rPr>
          <w:rFonts w:ascii="Calibri" w:eastAsia="Calibri" w:hAnsi="Calibri" w:cs="Calibri"/>
          <w:color w:val="000000"/>
        </w:rPr>
      </w:pPr>
    </w:p>
    <w:sectPr w:rsidR="00A82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52" w:right="1152" w:bottom="1152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1D" w:rsidRDefault="008D441D">
      <w:r>
        <w:separator/>
      </w:r>
    </w:p>
  </w:endnote>
  <w:endnote w:type="continuationSeparator" w:id="0">
    <w:p w:rsidR="008D441D" w:rsidRDefault="008D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7" w:rsidRDefault="00A07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EC" w:rsidRDefault="008D441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BA1BF8">
      <w:rPr>
        <w:b/>
        <w:sz w:val="16"/>
        <w:szCs w:val="16"/>
      </w:rPr>
      <w:fldChar w:fldCharType="separate"/>
    </w:r>
    <w:r w:rsidR="00BA1BF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BA1BF8">
      <w:rPr>
        <w:b/>
        <w:sz w:val="16"/>
        <w:szCs w:val="16"/>
      </w:rPr>
      <w:fldChar w:fldCharType="separate"/>
    </w:r>
    <w:r w:rsidR="00BA1BF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A821EC" w:rsidRDefault="008D441D">
    <w:pPr>
      <w:ind w:hanging="2"/>
      <w:jc w:val="center"/>
      <w:rPr>
        <w:sz w:val="16"/>
        <w:szCs w:val="16"/>
      </w:rPr>
    </w:pPr>
    <w:r>
      <w:rPr>
        <w:sz w:val="16"/>
        <w:szCs w:val="16"/>
      </w:rPr>
      <w:t>DSWD Central/Field Office _</w:t>
    </w:r>
    <w:proofErr w:type="gramStart"/>
    <w:r>
      <w:rPr>
        <w:sz w:val="16"/>
        <w:szCs w:val="16"/>
      </w:rPr>
      <w:t>_ ,</w:t>
    </w:r>
    <w:proofErr w:type="gramEnd"/>
    <w:r>
      <w:rPr>
        <w:sz w:val="16"/>
        <w:szCs w:val="16"/>
      </w:rPr>
      <w:t xml:space="preserve"> (address), Philippines (Zip Code)</w:t>
    </w:r>
    <w:r>
      <w:rPr>
        <w:sz w:val="16"/>
        <w:szCs w:val="16"/>
      </w:rPr>
      <w:br/>
      <w:t xml:space="preserve">Website: </w:t>
    </w:r>
    <w:hyperlink r:id="rId1">
      <w:r>
        <w:rPr>
          <w:color w:val="0563C1"/>
          <w:sz w:val="16"/>
          <w:szCs w:val="16"/>
          <w:u w:val="single"/>
        </w:rPr>
        <w:t>http://www.dswd.gov.ph</w:t>
      </w:r>
    </w:hyperlink>
    <w:r>
      <w:rPr>
        <w:sz w:val="16"/>
        <w:szCs w:val="16"/>
      </w:rPr>
      <w:t xml:space="preserve"> Tel Nos.: __________   Telefax: ________</w:t>
    </w:r>
  </w:p>
  <w:p w:rsidR="00A821EC" w:rsidRDefault="00A821EC">
    <w:pPr>
      <w:pBdr>
        <w:top w:val="nil"/>
        <w:left w:val="nil"/>
        <w:bottom w:val="nil"/>
        <w:right w:val="nil"/>
        <w:between w:val="nil"/>
      </w:pBdr>
      <w:jc w:val="center"/>
      <w:rPr>
        <w:sz w:val="12"/>
        <w:szCs w:val="12"/>
      </w:rPr>
    </w:pPr>
  </w:p>
  <w:p w:rsidR="00A821EC" w:rsidRDefault="00A82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EC" w:rsidRDefault="008D441D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ind w:hanging="2"/>
      <w:jc w:val="center"/>
      <w:rPr>
        <w:sz w:val="16"/>
        <w:szCs w:val="16"/>
      </w:rPr>
    </w:pPr>
    <w:r>
      <w:rPr>
        <w:b/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A071B7">
      <w:rPr>
        <w:b/>
        <w:sz w:val="16"/>
        <w:szCs w:val="16"/>
      </w:rPr>
      <w:fldChar w:fldCharType="separate"/>
    </w:r>
    <w:r w:rsidR="00BA1BF8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A071B7">
      <w:rPr>
        <w:b/>
        <w:sz w:val="16"/>
        <w:szCs w:val="16"/>
      </w:rPr>
      <w:fldChar w:fldCharType="separate"/>
    </w:r>
    <w:r w:rsidR="00BA1BF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BA1BF8" w:rsidRPr="000C45AE" w:rsidRDefault="00BA1BF8" w:rsidP="00BA1BF8">
    <w:pPr>
      <w:ind w:hanging="2"/>
      <w:jc w:val="center"/>
      <w:rPr>
        <w:color w:val="000000" w:themeColor="text1"/>
        <w:sz w:val="16"/>
        <w:szCs w:val="16"/>
      </w:rPr>
    </w:pPr>
    <w:r w:rsidRPr="000C45AE">
      <w:rPr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color w:val="000000" w:themeColor="text1"/>
        <w:sz w:val="16"/>
        <w:szCs w:val="16"/>
      </w:rPr>
      <w:t>Butuan</w:t>
    </w:r>
    <w:proofErr w:type="spellEnd"/>
    <w:r w:rsidRPr="000C45AE">
      <w:rPr>
        <w:color w:val="000000" w:themeColor="text1"/>
        <w:sz w:val="16"/>
        <w:szCs w:val="16"/>
      </w:rPr>
      <w:t xml:space="preserve"> City, Philippines 8600</w:t>
    </w:r>
  </w:p>
  <w:p w:rsidR="00BA1BF8" w:rsidRPr="000C45AE" w:rsidRDefault="00BA1BF8" w:rsidP="00BA1BF8">
    <w:pPr>
      <w:ind w:hanging="2"/>
      <w:jc w:val="center"/>
      <w:rPr>
        <w:color w:val="000000" w:themeColor="text1"/>
        <w:sz w:val="16"/>
        <w:szCs w:val="16"/>
      </w:rPr>
    </w:pPr>
    <w:proofErr w:type="gramStart"/>
    <w:r w:rsidRPr="000C45AE">
      <w:rPr>
        <w:color w:val="000000" w:themeColor="text1"/>
        <w:sz w:val="16"/>
        <w:szCs w:val="16"/>
      </w:rPr>
      <w:t>e-mail</w:t>
    </w:r>
    <w:proofErr w:type="gramEnd"/>
    <w:r w:rsidRPr="000C45AE">
      <w:rPr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color w:val="000000" w:themeColor="text1"/>
          <w:sz w:val="16"/>
          <w:szCs w:val="16"/>
        </w:rPr>
        <w:t>focrg@dswd.gov.ph</w:t>
      </w:r>
    </w:hyperlink>
    <w:r w:rsidRPr="000C45AE">
      <w:rPr>
        <w:color w:val="000000" w:themeColor="text1"/>
        <w:sz w:val="16"/>
        <w:szCs w:val="16"/>
      </w:rPr>
      <w:t xml:space="preserve"> </w:t>
    </w:r>
    <w:r w:rsidRPr="000C45AE">
      <w:rPr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color w:val="000000" w:themeColor="text1"/>
        <w:sz w:val="16"/>
        <w:szCs w:val="16"/>
      </w:rPr>
      <w:t>Telefax :</w:t>
    </w:r>
    <w:proofErr w:type="gramEnd"/>
    <w:r w:rsidRPr="000C45AE">
      <w:rPr>
        <w:color w:val="000000" w:themeColor="text1"/>
        <w:sz w:val="16"/>
        <w:szCs w:val="16"/>
      </w:rPr>
      <w:t xml:space="preserve"> (085) 815-9173</w:t>
    </w:r>
  </w:p>
  <w:p w:rsidR="00A821EC" w:rsidRDefault="00BA1BF8" w:rsidP="00BA1BF8">
    <w:pPr>
      <w:ind w:hanging="2"/>
      <w:jc w:val="center"/>
      <w:rPr>
        <w:sz w:val="16"/>
        <w:szCs w:val="16"/>
      </w:rPr>
    </w:pPr>
    <w:r w:rsidRPr="000C45AE">
      <w:rPr>
        <w:color w:val="000000" w:themeColor="text1"/>
        <w:sz w:val="16"/>
        <w:szCs w:val="16"/>
      </w:rPr>
      <w:t xml:space="preserve">Website: </w:t>
    </w:r>
    <w:hyperlink r:id="rId2" w:history="1">
      <w:r w:rsidRPr="002E2394">
        <w:rPr>
          <w:rStyle w:val="Hyperlink"/>
          <w:sz w:val="16"/>
          <w:szCs w:val="16"/>
        </w:rPr>
        <w:t>http://www.caraga.dswd.gov.ph</w:t>
      </w:r>
    </w:hyperlink>
    <w:r>
      <w:rPr>
        <w:rStyle w:val="Hyperlink"/>
        <w:position w:val="0"/>
        <w:sz w:val="16"/>
        <w:szCs w:val="16"/>
      </w:rPr>
      <w:t xml:space="preserve"> </w:t>
    </w:r>
    <w:bookmarkStart w:id="1" w:name="_GoBack"/>
    <w:bookmarkEnd w:id="1"/>
  </w:p>
  <w:p w:rsidR="00A821EC" w:rsidRDefault="00A821EC">
    <w:pPr>
      <w:pBdr>
        <w:top w:val="nil"/>
        <w:left w:val="nil"/>
        <w:bottom w:val="nil"/>
        <w:right w:val="nil"/>
        <w:between w:val="nil"/>
      </w:pBdr>
      <w:jc w:val="center"/>
      <w:rPr>
        <w:sz w:val="12"/>
        <w:szCs w:val="12"/>
      </w:rPr>
    </w:pPr>
  </w:p>
  <w:p w:rsidR="00A821EC" w:rsidRDefault="00A82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1D" w:rsidRDefault="008D441D">
      <w:r>
        <w:separator/>
      </w:r>
    </w:p>
  </w:footnote>
  <w:footnote w:type="continuationSeparator" w:id="0">
    <w:p w:rsidR="008D441D" w:rsidRDefault="008D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B7" w:rsidRDefault="00A07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EC" w:rsidRDefault="00A821EC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  <w:sz w:val="16"/>
        <w:szCs w:val="16"/>
      </w:rPr>
    </w:pPr>
  </w:p>
  <w:tbl>
    <w:tblPr>
      <w:tblStyle w:val="a1"/>
      <w:tblW w:w="9396" w:type="dxa"/>
      <w:tblLayout w:type="fixed"/>
      <w:tblLook w:val="0000" w:firstRow="0" w:lastRow="0" w:firstColumn="0" w:lastColumn="0" w:noHBand="0" w:noVBand="0"/>
    </w:tblPr>
    <w:tblGrid>
      <w:gridCol w:w="2972"/>
      <w:gridCol w:w="3684"/>
      <w:gridCol w:w="2740"/>
    </w:tblGrid>
    <w:tr w:rsidR="00A821EC">
      <w:trPr>
        <w:trHeight w:val="1389"/>
      </w:trPr>
      <w:tc>
        <w:tcPr>
          <w:tcW w:w="2972" w:type="dxa"/>
          <w:vAlign w:val="center"/>
        </w:tcPr>
        <w:p w:rsidR="00A821EC" w:rsidRDefault="008D441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lang w:val="en-PH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57152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0" b="0"/>
                <wp:wrapNone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21EC" w:rsidRDefault="00A821EC">
          <w:pPr>
            <w:ind w:right="-330" w:hanging="2"/>
            <w:rPr>
              <w:sz w:val="16"/>
              <w:szCs w:val="16"/>
            </w:rPr>
          </w:pPr>
        </w:p>
        <w:p w:rsidR="00A821EC" w:rsidRDefault="00A821EC">
          <w:pPr>
            <w:ind w:right="-330" w:hanging="2"/>
            <w:rPr>
              <w:sz w:val="16"/>
              <w:szCs w:val="16"/>
            </w:rPr>
          </w:pPr>
        </w:p>
        <w:p w:rsidR="00A821EC" w:rsidRDefault="00A821EC">
          <w:pPr>
            <w:ind w:right="25" w:hanging="2"/>
            <w:rPr>
              <w:sz w:val="16"/>
              <w:szCs w:val="16"/>
            </w:rPr>
          </w:pPr>
        </w:p>
        <w:p w:rsidR="00A821EC" w:rsidRDefault="008D441D">
          <w:pPr>
            <w:ind w:right="25" w:hanging="2"/>
          </w:pPr>
          <w:r>
            <w:rPr>
              <w:i/>
              <w:sz w:val="16"/>
              <w:szCs w:val="16"/>
            </w:rPr>
            <w:t xml:space="preserve">DSWD-SB-GF-    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>REV 00 /            2021</w:t>
          </w:r>
        </w:p>
      </w:tc>
      <w:tc>
        <w:tcPr>
          <w:tcW w:w="3684" w:type="dxa"/>
        </w:tcPr>
        <w:p w:rsidR="00A821EC" w:rsidRDefault="008D441D">
          <w:pPr>
            <w:ind w:right="36" w:hanging="2"/>
            <w:jc w:val="center"/>
          </w:pPr>
          <w:r>
            <w:t xml:space="preserve">     </w:t>
          </w:r>
          <w:r>
            <w:rPr>
              <w:noProof/>
              <w:lang w:val="en-PH"/>
            </w:rPr>
            <mc:AlternateContent>
              <mc:Choice Requires="wpg">
                <w:drawing>
                  <wp:anchor distT="0" distB="0" distL="0" distR="0" simplePos="0" relativeHeight="251659264" behindDoc="1" locked="0" layoutInCell="1" hidden="0" allowOverlap="1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114300</wp:posOffset>
                    </wp:positionV>
                    <wp:extent cx="1908810" cy="647700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01120" y="3465675"/>
                              <a:ext cx="1889760" cy="62865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A821EC" w:rsidRDefault="008D441D">
                                <w:pPr>
                                  <w:ind w:left="1" w:hanging="2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28"/>
                                  </w:rPr>
                                  <w:t xml:space="preserve">Insert Insignia </w:t>
                                </w: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8"/>
                                  </w:rPr>
                                  <w:t>[IF APPLICABLE]</w:t>
                                </w:r>
                              </w:p>
                              <w:p w:rsidR="00A821EC" w:rsidRDefault="008D441D">
                                <w:pPr>
                                  <w:ind w:hanging="2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>follow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6"/>
                                  </w:rPr>
                                  <w:t xml:space="preserve"> specifications as indicated in the DSWD Branding Guidelines)</w:t>
                                </w:r>
                              </w:p>
                              <w:p w:rsidR="00A821EC" w:rsidRDefault="00A821EC">
                                <w:pPr>
                                  <w:ind w:hanging="2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1" distB="0" distT="0" distL="0" distR="0" hidden="0" layoutInCell="1" locked="0" relativeHeight="0" simplePos="0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114300</wp:posOffset>
                    </wp:positionV>
                    <wp:extent cx="1908810" cy="647700"/>
                    <wp:effectExtent b="0" l="0" r="0" t="0"/>
                    <wp:wrapNone/>
                    <wp:docPr id="5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8810" cy="647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tcW w:w="2740" w:type="dxa"/>
        </w:tcPr>
        <w:p w:rsidR="00A821EC" w:rsidRDefault="00A821E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</w:tbl>
  <w:p w:rsidR="00A821EC" w:rsidRDefault="00A82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EC" w:rsidRDefault="00A821EC">
    <w:pPr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  <w:sz w:val="16"/>
        <w:szCs w:val="16"/>
      </w:rPr>
    </w:pPr>
  </w:p>
  <w:tbl>
    <w:tblPr>
      <w:tblStyle w:val="a0"/>
      <w:tblW w:w="9550" w:type="dxa"/>
      <w:tblLayout w:type="fixed"/>
      <w:tblLook w:val="0000" w:firstRow="0" w:lastRow="0" w:firstColumn="0" w:lastColumn="0" w:noHBand="0" w:noVBand="0"/>
    </w:tblPr>
    <w:tblGrid>
      <w:gridCol w:w="3363"/>
      <w:gridCol w:w="3447"/>
      <w:gridCol w:w="2740"/>
    </w:tblGrid>
    <w:tr w:rsidR="00A821EC">
      <w:trPr>
        <w:trHeight w:val="1389"/>
      </w:trPr>
      <w:tc>
        <w:tcPr>
          <w:tcW w:w="3363" w:type="dxa"/>
          <w:vAlign w:val="center"/>
        </w:tcPr>
        <w:p w:rsidR="00A821EC" w:rsidRDefault="008D441D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lang w:val="en-PH"/>
            </w:rPr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57152</wp:posOffset>
                </wp:positionH>
                <wp:positionV relativeFrom="paragraph">
                  <wp:posOffset>74930</wp:posOffset>
                </wp:positionV>
                <wp:extent cx="1501775" cy="426720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26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A821EC" w:rsidRDefault="00A821EC">
          <w:pPr>
            <w:ind w:right="-330" w:hanging="2"/>
            <w:rPr>
              <w:sz w:val="16"/>
              <w:szCs w:val="16"/>
            </w:rPr>
          </w:pPr>
        </w:p>
        <w:p w:rsidR="00A821EC" w:rsidRDefault="00A821EC">
          <w:pPr>
            <w:ind w:right="-330" w:hanging="2"/>
            <w:rPr>
              <w:sz w:val="16"/>
              <w:szCs w:val="16"/>
            </w:rPr>
          </w:pPr>
        </w:p>
        <w:p w:rsidR="00A821EC" w:rsidRDefault="00A821EC">
          <w:pPr>
            <w:ind w:right="25" w:hanging="2"/>
            <w:rPr>
              <w:sz w:val="16"/>
              <w:szCs w:val="16"/>
            </w:rPr>
          </w:pPr>
        </w:p>
        <w:p w:rsidR="00A821EC" w:rsidRDefault="008D441D">
          <w:pPr>
            <w:ind w:right="25" w:hanging="2"/>
          </w:pPr>
          <w:r>
            <w:rPr>
              <w:i/>
              <w:sz w:val="16"/>
              <w:szCs w:val="16"/>
            </w:rPr>
            <w:t xml:space="preserve">DSWD-SB-GF-005 </w:t>
          </w:r>
          <w:r>
            <w:rPr>
              <w:sz w:val="16"/>
              <w:szCs w:val="16"/>
            </w:rPr>
            <w:t xml:space="preserve">| </w:t>
          </w:r>
          <w:r>
            <w:rPr>
              <w:i/>
              <w:sz w:val="16"/>
              <w:szCs w:val="16"/>
            </w:rPr>
            <w:t>REV 00 | 04 MAR 2022</w:t>
          </w:r>
        </w:p>
      </w:tc>
      <w:tc>
        <w:tcPr>
          <w:tcW w:w="3447" w:type="dxa"/>
        </w:tcPr>
        <w:p w:rsidR="00A821EC" w:rsidRDefault="00A071B7">
          <w:pPr>
            <w:ind w:right="36" w:hanging="2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E6E05F7" wp14:editId="2DE797DE">
                <wp:simplePos x="0" y="0"/>
                <wp:positionH relativeFrom="margin">
                  <wp:posOffset>-1905</wp:posOffset>
                </wp:positionH>
                <wp:positionV relativeFrom="paragraph">
                  <wp:posOffset>4445</wp:posOffset>
                </wp:positionV>
                <wp:extent cx="1466850" cy="748030"/>
                <wp:effectExtent l="0" t="0" r="0" b="0"/>
                <wp:wrapNone/>
                <wp:docPr id="32" name="Picture 32" descr="FO Logo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FO Logo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441D">
            <w:t xml:space="preserve">     </w:t>
          </w:r>
        </w:p>
      </w:tc>
      <w:tc>
        <w:tcPr>
          <w:tcW w:w="2740" w:type="dxa"/>
        </w:tcPr>
        <w:p w:rsidR="00A821EC" w:rsidRDefault="00A821E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</w:p>
      </w:tc>
    </w:tr>
  </w:tbl>
  <w:p w:rsidR="00A821EC" w:rsidRDefault="00A821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10B"/>
    <w:multiLevelType w:val="multilevel"/>
    <w:tmpl w:val="77569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le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724FAB"/>
    <w:multiLevelType w:val="multilevel"/>
    <w:tmpl w:val="3D067D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EC"/>
    <w:rsid w:val="008D441D"/>
    <w:rsid w:val="00A071B7"/>
    <w:rsid w:val="00A821EC"/>
    <w:rsid w:val="00BA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81799"/>
  <w15:docId w15:val="{71110856-8402-4EB0-AA08-2BBB3B1F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3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14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F3D"/>
  </w:style>
  <w:style w:type="paragraph" w:styleId="Footer">
    <w:name w:val="footer"/>
    <w:basedOn w:val="Normal"/>
    <w:link w:val="FooterChar"/>
    <w:uiPriority w:val="99"/>
    <w:unhideWhenUsed/>
    <w:rsid w:val="00514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F3D"/>
  </w:style>
  <w:style w:type="paragraph" w:styleId="ListParagraph">
    <w:name w:val="List Paragraph"/>
    <w:basedOn w:val="Normal"/>
    <w:uiPriority w:val="34"/>
    <w:qFormat/>
    <w:rsid w:val="00514F3D"/>
    <w:pPr>
      <w:ind w:left="720"/>
    </w:pPr>
  </w:style>
  <w:style w:type="paragraph" w:customStyle="1" w:styleId="Rulelist2">
    <w:name w:val="Rule list 2"/>
    <w:basedOn w:val="Normal"/>
    <w:link w:val="Rulelist2Char"/>
    <w:qFormat/>
    <w:rsid w:val="00514F3D"/>
    <w:pPr>
      <w:keepLines/>
      <w:numPr>
        <w:ilvl w:val="1"/>
        <w:numId w:val="2"/>
      </w:numPr>
    </w:pPr>
    <w:rPr>
      <w:rFonts w:ascii="Calibri" w:hAnsi="Calibri"/>
    </w:rPr>
  </w:style>
  <w:style w:type="character" w:customStyle="1" w:styleId="Rulelist2Char">
    <w:name w:val="Rule list 2 Char"/>
    <w:link w:val="Rulelist2"/>
    <w:rsid w:val="00514F3D"/>
    <w:rPr>
      <w:rFonts w:ascii="Calibri" w:eastAsia="Times New Roman" w:hAnsi="Calibri" w:cs="Times New Roman"/>
      <w:sz w:val="24"/>
      <w:szCs w:val="24"/>
    </w:rPr>
  </w:style>
  <w:style w:type="paragraph" w:customStyle="1" w:styleId="Rulelist3">
    <w:name w:val="Rule list 3"/>
    <w:basedOn w:val="Rulelist2"/>
    <w:link w:val="Rulelist3Char"/>
    <w:qFormat/>
    <w:rsid w:val="00514F3D"/>
    <w:pPr>
      <w:numPr>
        <w:ilvl w:val="0"/>
        <w:numId w:val="0"/>
      </w:numPr>
      <w:ind w:left="2520" w:hanging="720"/>
    </w:pPr>
  </w:style>
  <w:style w:type="character" w:customStyle="1" w:styleId="Rulelist3Char">
    <w:name w:val="Rule list 3 Char"/>
    <w:link w:val="Rulelist3"/>
    <w:rsid w:val="00514F3D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rsid w:val="00F10B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6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E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B3671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36711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FE6731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qFormat/>
    <w:rsid w:val="00BA1BF8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PcAu65y3zZNEgd2ftMd1cUthQ==">AMUW2mXeq8O4HkFEknQcaslur2DaJ4X6J7sopHz8azW3258SPI3z69OoqDuaqQT2cSbn4jajeT1LZ25YgDUZrwrVSJ/sxnOmgA/94PNPs8tqtbROP17zrkH2GZ8O0xj89rJCWM/HLlSA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Company>DSWD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Charito P. Esteban</dc:creator>
  <cp:lastModifiedBy>Janeth A. Rivas</cp:lastModifiedBy>
  <cp:revision>3</cp:revision>
  <dcterms:created xsi:type="dcterms:W3CDTF">2022-03-05T07:29:00Z</dcterms:created>
  <dcterms:modified xsi:type="dcterms:W3CDTF">2022-03-22T04:15:00Z</dcterms:modified>
</cp:coreProperties>
</file>