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9A014" w14:textId="55B7D999" w:rsidR="005E4DF5" w:rsidRPr="000812FE" w:rsidRDefault="004244D2" w:rsidP="00907FC9">
      <w:pPr>
        <w:spacing w:before="60" w:after="0" w:line="240" w:lineRule="auto"/>
        <w:ind w:left="0" w:right="60" w:hanging="2"/>
        <w:jc w:val="right"/>
        <w:rPr>
          <w:rFonts w:ascii="Arial" w:eastAsia="Arial" w:hAnsi="Arial" w:cs="Arial"/>
          <w:i/>
          <w:color w:val="36423F"/>
          <w:sz w:val="16"/>
          <w:szCs w:val="16"/>
        </w:rPr>
      </w:pPr>
      <w:r>
        <w:rPr>
          <w:rFonts w:ascii="Arial Narrow" w:eastAsia="Arial Narrow" w:hAnsi="Arial Narrow" w:cs="Arial Narrow"/>
          <w:color w:val="49524F"/>
          <w:sz w:val="18"/>
          <w:szCs w:val="18"/>
        </w:rPr>
        <w:t xml:space="preserve">                                      </w:t>
      </w:r>
      <w:r w:rsidRPr="000812FE">
        <w:rPr>
          <w:rFonts w:ascii="Arial" w:eastAsia="Arial Narrow" w:hAnsi="Arial" w:cs="Arial"/>
          <w:color w:val="49524F"/>
          <w:sz w:val="16"/>
          <w:szCs w:val="16"/>
        </w:rPr>
        <w:t xml:space="preserve">Form </w:t>
      </w:r>
      <w:r w:rsidRPr="000812FE">
        <w:rPr>
          <w:rFonts w:ascii="Arial" w:eastAsia="Arial Narrow" w:hAnsi="Arial" w:cs="Arial"/>
          <w:color w:val="5E6762"/>
          <w:sz w:val="16"/>
          <w:szCs w:val="16"/>
        </w:rPr>
        <w:t>6</w:t>
      </w:r>
      <w:r w:rsidRPr="000812FE">
        <w:rPr>
          <w:rFonts w:ascii="Arial" w:eastAsia="Arial Narrow" w:hAnsi="Arial" w:cs="Arial"/>
          <w:color w:val="828985"/>
          <w:sz w:val="16"/>
          <w:szCs w:val="16"/>
        </w:rPr>
        <w:t xml:space="preserve">, </w:t>
      </w:r>
      <w:r w:rsidR="000812FE" w:rsidRPr="000812FE">
        <w:rPr>
          <w:rFonts w:ascii="Arial" w:eastAsia="Arial" w:hAnsi="Arial" w:cs="Arial"/>
          <w:color w:val="36423F"/>
          <w:sz w:val="16"/>
          <w:szCs w:val="16"/>
        </w:rPr>
        <w:t>Foreign Donations under Section 800(m) of the CMTA</w:t>
      </w:r>
    </w:p>
    <w:p w14:paraId="318EFA3B" w14:textId="77777777" w:rsidR="005E4DF5" w:rsidRPr="006D29E7" w:rsidRDefault="004244D2" w:rsidP="006D29E7">
      <w:pPr>
        <w:spacing w:after="240" w:line="240" w:lineRule="auto"/>
        <w:ind w:leftChars="0" w:left="7200" w:right="40" w:firstLineChars="0" w:firstLine="720"/>
        <w:jc w:val="center"/>
        <w:rPr>
          <w:rFonts w:ascii="Arial" w:eastAsia="Arial" w:hAnsi="Arial" w:cs="Arial"/>
          <w:b/>
          <w:color w:val="36423F"/>
          <w:sz w:val="16"/>
          <w:szCs w:val="24"/>
        </w:rPr>
      </w:pPr>
      <w:r w:rsidRPr="006D29E7">
        <w:rPr>
          <w:rFonts w:ascii="Arial" w:eastAsia="Arial" w:hAnsi="Arial" w:cs="Arial"/>
          <w:b/>
          <w:color w:val="36423F"/>
          <w:sz w:val="16"/>
          <w:szCs w:val="24"/>
        </w:rPr>
        <w:t>ANNEX F</w:t>
      </w:r>
    </w:p>
    <w:p w14:paraId="5522878B" w14:textId="77777777" w:rsidR="005E4DF5" w:rsidRDefault="004244D2">
      <w:pPr>
        <w:spacing w:before="240" w:after="240" w:line="240" w:lineRule="auto"/>
        <w:ind w:left="0" w:right="40" w:hanging="2"/>
        <w:jc w:val="center"/>
        <w:rPr>
          <w:rFonts w:ascii="Arial" w:eastAsia="Arial" w:hAnsi="Arial" w:cs="Arial"/>
          <w:b/>
          <w:color w:val="36423F"/>
        </w:rPr>
      </w:pPr>
      <w:r>
        <w:rPr>
          <w:rFonts w:ascii="Arial" w:eastAsia="Arial" w:hAnsi="Arial" w:cs="Arial"/>
          <w:b/>
          <w:color w:val="36423F"/>
        </w:rPr>
        <w:t>INSPECTION REPORT</w:t>
      </w:r>
    </w:p>
    <w:p w14:paraId="28B6BEBB" w14:textId="77777777" w:rsidR="005E4DF5" w:rsidRDefault="004244D2">
      <w:pPr>
        <w:spacing w:before="240" w:after="240" w:line="240" w:lineRule="auto"/>
        <w:ind w:left="0" w:hanging="2"/>
        <w:rPr>
          <w:rFonts w:ascii="Arial" w:eastAsia="Arial" w:hAnsi="Arial" w:cs="Arial"/>
          <w:b/>
          <w:i/>
          <w:color w:val="5E6762"/>
        </w:rPr>
      </w:pPr>
      <w:r>
        <w:rPr>
          <w:rFonts w:ascii="Arial" w:eastAsia="Arial" w:hAnsi="Arial" w:cs="Arial"/>
          <w:b/>
          <w:i/>
          <w:color w:val="36423F"/>
        </w:rPr>
        <w:t>Name of organization</w:t>
      </w:r>
      <w:r>
        <w:rPr>
          <w:rFonts w:ascii="Arial" w:eastAsia="Arial" w:hAnsi="Arial" w:cs="Arial"/>
          <w:b/>
          <w:i/>
          <w:color w:val="5E6762"/>
        </w:rPr>
        <w:t>: ______________________________________________________</w:t>
      </w:r>
    </w:p>
    <w:p w14:paraId="05BFE09B" w14:textId="77777777" w:rsidR="005E4DF5" w:rsidRDefault="004244D2">
      <w:pPr>
        <w:spacing w:before="240" w:after="240" w:line="240" w:lineRule="auto"/>
        <w:ind w:left="0" w:hanging="2"/>
        <w:rPr>
          <w:rFonts w:ascii="Arial" w:eastAsia="Arial" w:hAnsi="Arial" w:cs="Arial"/>
          <w:b/>
          <w:i/>
          <w:color w:val="49524F"/>
        </w:rPr>
      </w:pPr>
      <w:r>
        <w:rPr>
          <w:rFonts w:ascii="Arial" w:eastAsia="Arial" w:hAnsi="Arial" w:cs="Arial"/>
          <w:b/>
          <w:i/>
          <w:color w:val="49524F"/>
        </w:rPr>
        <w:t>Office Address:   ___________________________________________________________</w:t>
      </w:r>
    </w:p>
    <w:p w14:paraId="2D185787" w14:textId="77777777" w:rsidR="005E4DF5" w:rsidRDefault="004244D2">
      <w:pPr>
        <w:spacing w:before="60" w:after="0" w:line="544" w:lineRule="auto"/>
        <w:ind w:left="0" w:right="-30" w:hanging="2"/>
        <w:rPr>
          <w:rFonts w:ascii="Arial" w:eastAsia="Arial" w:hAnsi="Arial" w:cs="Arial"/>
          <w:b/>
          <w:i/>
          <w:color w:val="5E6762"/>
          <w:u w:val="single"/>
        </w:rPr>
      </w:pPr>
      <w:r>
        <w:rPr>
          <w:rFonts w:ascii="Arial" w:eastAsia="Arial" w:hAnsi="Arial" w:cs="Arial"/>
          <w:b/>
          <w:i/>
          <w:color w:val="49524F"/>
        </w:rPr>
        <w:t>Warehouse Address: _______________________________________________________</w:t>
      </w:r>
    </w:p>
    <w:p w14:paraId="19E298E2" w14:textId="77777777" w:rsidR="005E4DF5" w:rsidRDefault="004244D2">
      <w:pPr>
        <w:spacing w:before="60" w:after="0" w:line="544" w:lineRule="auto"/>
        <w:ind w:left="0" w:right="15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49524F"/>
        </w:rPr>
        <w:t>License No.</w:t>
      </w:r>
      <w:r>
        <w:rPr>
          <w:rFonts w:ascii="Arial" w:eastAsia="Arial" w:hAnsi="Arial" w:cs="Arial"/>
          <w:b/>
          <w:i/>
          <w:color w:val="36423F"/>
        </w:rPr>
        <w:t xml:space="preserve"> and Expiration Date: ____________________________________________</w:t>
      </w:r>
    </w:p>
    <w:p w14:paraId="250FCA7A" w14:textId="77777777" w:rsidR="005E4DF5" w:rsidRDefault="004244D2">
      <w:pPr>
        <w:spacing w:before="60" w:after="0" w:line="544" w:lineRule="auto"/>
        <w:ind w:left="0" w:right="6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Bill of Lading / Airway Bill No: _______________________________________________</w:t>
      </w:r>
    </w:p>
    <w:p w14:paraId="69D782E2" w14:textId="3777B841" w:rsidR="005E4DF5" w:rsidRDefault="004244D2">
      <w:pPr>
        <w:spacing w:before="60" w:after="0" w:line="544" w:lineRule="auto"/>
        <w:ind w:left="0" w:right="6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 xml:space="preserve">Date/Time of Release: __________________Date/Time of </w:t>
      </w:r>
      <w:r w:rsidR="006900AC">
        <w:rPr>
          <w:rFonts w:ascii="Arial" w:eastAsia="Arial" w:hAnsi="Arial" w:cs="Arial"/>
          <w:b/>
          <w:i/>
          <w:color w:val="36423F"/>
        </w:rPr>
        <w:t>Receipt: _</w:t>
      </w:r>
      <w:r>
        <w:rPr>
          <w:rFonts w:ascii="Arial" w:eastAsia="Arial" w:hAnsi="Arial" w:cs="Arial"/>
          <w:b/>
          <w:i/>
          <w:color w:val="36423F"/>
        </w:rPr>
        <w:t>________________</w:t>
      </w:r>
    </w:p>
    <w:p w14:paraId="0BC50CC5" w14:textId="0BFFED72" w:rsidR="005E4DF5" w:rsidRDefault="004244D2">
      <w:pPr>
        <w:spacing w:before="60" w:after="0" w:line="544" w:lineRule="auto"/>
        <w:ind w:left="0" w:right="15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Total amount paid by SWDA (including VAT, arrastre, wharfage etc.</w:t>
      </w:r>
      <w:r w:rsidR="006900AC">
        <w:rPr>
          <w:rFonts w:ascii="Arial" w:eastAsia="Arial" w:hAnsi="Arial" w:cs="Arial"/>
          <w:b/>
          <w:i/>
          <w:color w:val="36423F"/>
        </w:rPr>
        <w:t>): _____________</w:t>
      </w:r>
    </w:p>
    <w:p w14:paraId="21878DED" w14:textId="77777777" w:rsidR="005E4DF5" w:rsidRDefault="004244D2">
      <w:pPr>
        <w:spacing w:before="60" w:after="0" w:line="544" w:lineRule="auto"/>
        <w:ind w:left="0" w:right="50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Description of Goods:</w:t>
      </w:r>
    </w:p>
    <w:tbl>
      <w:tblPr>
        <w:tblStyle w:val="af0"/>
        <w:tblW w:w="9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7"/>
        <w:gridCol w:w="3016"/>
        <w:gridCol w:w="3016"/>
      </w:tblGrid>
      <w:tr w:rsidR="005E4DF5" w14:paraId="462C7DA0" w14:textId="77777777">
        <w:trPr>
          <w:trHeight w:val="435"/>
        </w:trPr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84F4" w14:textId="77777777" w:rsidR="005E4DF5" w:rsidRDefault="0042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36423F"/>
              </w:rPr>
              <w:t>Unit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65E6" w14:textId="77777777" w:rsidR="005E4DF5" w:rsidRDefault="0042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36423F"/>
              </w:rPr>
              <w:t>Description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F98E" w14:textId="77777777" w:rsidR="005E4DF5" w:rsidRDefault="004244D2">
            <w:pPr>
              <w:widowControl w:val="0"/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36423F"/>
              </w:rPr>
              <w:t>Quantity</w:t>
            </w:r>
          </w:p>
        </w:tc>
      </w:tr>
      <w:tr w:rsidR="005E4DF5" w14:paraId="1F32D5C4" w14:textId="77777777"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3014" w14:textId="77777777" w:rsidR="005E4DF5" w:rsidRDefault="005E4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</w:p>
          <w:p w14:paraId="212D37A6" w14:textId="77777777" w:rsidR="005E4DF5" w:rsidRDefault="005E4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</w:p>
          <w:p w14:paraId="5EBCA09D" w14:textId="77777777" w:rsidR="005E4DF5" w:rsidRDefault="005E4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818D" w14:textId="77777777" w:rsidR="005E4DF5" w:rsidRDefault="005E4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C1E2" w14:textId="77777777" w:rsidR="005E4DF5" w:rsidRDefault="005E4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b/>
                <w:i/>
                <w:color w:val="36423F"/>
              </w:rPr>
            </w:pPr>
          </w:p>
        </w:tc>
      </w:tr>
    </w:tbl>
    <w:p w14:paraId="7C3F91CC" w14:textId="77777777" w:rsidR="005E4DF5" w:rsidRDefault="004244D2">
      <w:pPr>
        <w:spacing w:before="240" w:after="240" w:line="240" w:lineRule="auto"/>
        <w:ind w:left="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Findings / Observations  (May use separate sheet if necessary ) :</w:t>
      </w:r>
    </w:p>
    <w:p w14:paraId="2DC937E5" w14:textId="77777777" w:rsidR="005E4DF5" w:rsidRDefault="004244D2">
      <w:pPr>
        <w:spacing w:before="240" w:after="240" w:line="240" w:lineRule="auto"/>
        <w:ind w:left="0" w:right="4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noProof/>
          <w:color w:val="36423F"/>
          <w:lang w:eastAsia="en-PH"/>
        </w:rPr>
        <mc:AlternateContent>
          <mc:Choice Requires="wps">
            <w:drawing>
              <wp:inline distT="114300" distB="114300" distL="114300" distR="114300" wp14:anchorId="660F362D" wp14:editId="709E422C">
                <wp:extent cx="5586413" cy="2324100"/>
                <wp:effectExtent l="0" t="0" r="0" b="0"/>
                <wp:docPr id="1167" name="Rectangl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7450" y="2634300"/>
                          <a:ext cx="4337100" cy="2291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833ABE" w14:textId="77777777" w:rsidR="005E4DF5" w:rsidRDefault="005E4DF5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0F362D" id="Rectangle 1167" o:spid="_x0000_s1026" style="width:439.9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833ABE" w14:textId="77777777" w:rsidR="005E4DF5" w:rsidRDefault="005E4DF5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B721E8A" w14:textId="77777777" w:rsidR="005E4DF5" w:rsidRDefault="004244D2">
      <w:pPr>
        <w:spacing w:before="240" w:after="240" w:line="240" w:lineRule="auto"/>
        <w:ind w:left="0" w:right="40" w:hanging="2"/>
        <w:rPr>
          <w:rFonts w:ascii="Arial" w:eastAsia="Arial" w:hAnsi="Arial" w:cs="Arial"/>
          <w:i/>
          <w:color w:val="36423F"/>
        </w:rPr>
      </w:pPr>
      <w:r>
        <w:rPr>
          <w:rFonts w:ascii="Arial" w:eastAsia="Arial" w:hAnsi="Arial" w:cs="Arial"/>
          <w:i/>
          <w:color w:val="36423F"/>
        </w:rPr>
        <w:t xml:space="preserve">                            </w:t>
      </w:r>
    </w:p>
    <w:p w14:paraId="040A5F84" w14:textId="77777777" w:rsidR="005E4DF5" w:rsidRDefault="004244D2">
      <w:pPr>
        <w:spacing w:before="240" w:after="240" w:line="240" w:lineRule="auto"/>
        <w:ind w:left="0" w:right="4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noProof/>
          <w:color w:val="36423F"/>
          <w:lang w:eastAsia="en-PH"/>
        </w:rPr>
        <w:lastRenderedPageBreak/>
        <mc:AlternateContent>
          <mc:Choice Requires="wpg">
            <w:drawing>
              <wp:inline distT="114300" distB="114300" distL="114300" distR="114300" wp14:anchorId="025D8C6C" wp14:editId="59E0B737">
                <wp:extent cx="5581650" cy="2281238"/>
                <wp:effectExtent l="0" t="0" r="0" b="0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281238"/>
                          <a:chOff x="2555175" y="2639381"/>
                          <a:chExt cx="5581650" cy="228123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55175" y="2639381"/>
                            <a:ext cx="5581650" cy="2281238"/>
                            <a:chOff x="1209825" y="698575"/>
                            <a:chExt cx="4337100" cy="2291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209825" y="698575"/>
                              <a:ext cx="4337100" cy="229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C173E" w14:textId="77777777" w:rsidR="005E4DF5" w:rsidRDefault="005E4DF5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209825" y="698575"/>
                              <a:ext cx="4337100" cy="22914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5E1956" w14:textId="77777777" w:rsidR="005E4DF5" w:rsidRDefault="005E4DF5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278475" y="747425"/>
                              <a:ext cx="3599400" cy="74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E51DA" w14:textId="5552D9F9" w:rsidR="005E4DF5" w:rsidRDefault="004244D2">
                                <w:pPr>
                                  <w:spacing w:before="240" w:after="240"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</w:rPr>
                                  <w:t xml:space="preserve">Findings / </w:t>
                                </w:r>
                                <w:r w:rsidR="006900AC"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</w:rPr>
                                  <w:t>Observations (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</w:rPr>
                                  <w:t>continued)</w:t>
                                </w:r>
                              </w:p>
                              <w:p w14:paraId="35770E5C" w14:textId="77777777" w:rsidR="005E4DF5" w:rsidRDefault="005E4DF5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D8C6C" id="Group 1166" o:spid="_x0000_s1027" style="width:439.5pt;height:179.65pt;mso-position-horizontal-relative:char;mso-position-vertical-relative:line" coordorigin="25551,26393" coordsize="55816,2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">
                <v:group id="Group 1" o:spid="_x0000_s1028" style="position:absolute;left:25551;top:26393;width:55817;height:22813" coordorigin="12098,6985" coordsize="43371,2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12098;top:6985;width:43371;height:2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3FC173E" w14:textId="77777777" w:rsidR="005E4DF5" w:rsidRDefault="005E4DF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3" o:spid="_x0000_s1030" style="position:absolute;left:12098;top:6985;width:43371;height:2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35E1956" w14:textId="77777777" w:rsidR="005E4DF5" w:rsidRDefault="005E4DF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4" o:spid="_x0000_s1031" style="position:absolute;left:12784;top:7474;width:35994;height:7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85E51DA" w14:textId="5552D9F9" w:rsidR="005E4DF5" w:rsidRDefault="004244D2">
                          <w:pPr>
                            <w:spacing w:before="240" w:after="240"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 xml:space="preserve">Findings / </w:t>
                          </w:r>
                          <w:r w:rsidR="006900AC"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Observations (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continued)</w:t>
                          </w:r>
                        </w:p>
                        <w:p w14:paraId="35770E5C" w14:textId="77777777" w:rsidR="005E4DF5" w:rsidRDefault="005E4DF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CFEF417" w14:textId="77777777" w:rsidR="005E4DF5" w:rsidRDefault="004244D2">
      <w:pPr>
        <w:spacing w:before="240" w:after="240" w:line="240" w:lineRule="auto"/>
        <w:ind w:left="0" w:hanging="2"/>
        <w:rPr>
          <w:rFonts w:ascii="Arial" w:eastAsia="Arial" w:hAnsi="Arial" w:cs="Arial"/>
          <w:i/>
          <w:color w:val="36423F"/>
        </w:rPr>
      </w:pPr>
      <w:r>
        <w:rPr>
          <w:rFonts w:ascii="Arial" w:eastAsia="Arial" w:hAnsi="Arial" w:cs="Arial"/>
          <w:i/>
          <w:color w:val="36423F"/>
        </w:rPr>
        <w:t xml:space="preserve">(On another sheet is a photo documentation of the inspection visit) </w:t>
      </w:r>
    </w:p>
    <w:p w14:paraId="7BE6E57A" w14:textId="77777777" w:rsidR="005E4DF5" w:rsidRDefault="004244D2">
      <w:pPr>
        <w:spacing w:before="240" w:after="240" w:line="240" w:lineRule="auto"/>
        <w:ind w:left="0" w:right="4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6423F"/>
        </w:rPr>
        <w:t xml:space="preserve">                                   </w:t>
      </w:r>
      <w:r>
        <w:rPr>
          <w:rFonts w:ascii="Arial" w:eastAsia="Arial" w:hAnsi="Arial" w:cs="Arial"/>
        </w:rPr>
        <w:t xml:space="preserve"> </w:t>
      </w:r>
    </w:p>
    <w:p w14:paraId="63FE7254" w14:textId="69F2BCFB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ab/>
        <w:t xml:space="preserve">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900AC">
        <w:rPr>
          <w:rFonts w:ascii="Arial Narrow" w:eastAsia="Arial Narrow" w:hAnsi="Arial Narrow" w:cs="Arial Narrow"/>
          <w:b/>
        </w:rPr>
        <w:t>Prepared by</w:t>
      </w:r>
      <w:r>
        <w:rPr>
          <w:rFonts w:ascii="Arial Narrow" w:eastAsia="Arial Narrow" w:hAnsi="Arial Narrow" w:cs="Arial Narrow"/>
          <w:b/>
        </w:rPr>
        <w:t xml:space="preserve">:     </w:t>
      </w:r>
      <w:r>
        <w:rPr>
          <w:rFonts w:ascii="Arial Narrow" w:eastAsia="Arial Narrow" w:hAnsi="Arial Narrow" w:cs="Arial Narrow"/>
          <w:b/>
        </w:rPr>
        <w:tab/>
      </w:r>
    </w:p>
    <w:p w14:paraId="3374E7D8" w14:textId="77777777" w:rsidR="005E4DF5" w:rsidRDefault="005E4DF5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b/>
        </w:rPr>
      </w:pPr>
    </w:p>
    <w:p w14:paraId="26EF0F74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______________________________________</w:t>
      </w:r>
    </w:p>
    <w:p w14:paraId="3C30A1A5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  <w:r w:rsidR="00977809">
        <w:rPr>
          <w:rFonts w:ascii="Arial Narrow" w:eastAsia="Arial Narrow" w:hAnsi="Arial Narrow" w:cs="Arial Narrow"/>
          <w:sz w:val="20"/>
          <w:szCs w:val="20"/>
        </w:rPr>
        <w:t xml:space="preserve">              </w:t>
      </w:r>
      <w:r>
        <w:rPr>
          <w:rFonts w:ascii="Arial Narrow" w:eastAsia="Arial Narrow" w:hAnsi="Arial Narrow" w:cs="Arial Narrow"/>
          <w:sz w:val="20"/>
          <w:szCs w:val="20"/>
        </w:rPr>
        <w:t>(Name and Signature of DSWD Technical Staff)</w:t>
      </w:r>
    </w:p>
    <w:p w14:paraId="30B5FBE0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08C9E69" w14:textId="77777777" w:rsidR="005E4DF5" w:rsidRPr="00907FC9" w:rsidRDefault="00907FC9" w:rsidP="00907FC9">
      <w:pPr>
        <w:tabs>
          <w:tab w:val="left" w:pos="1856"/>
        </w:tabs>
        <w:spacing w:before="240"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4244D2">
        <w:rPr>
          <w:rFonts w:ascii="Arial Narrow" w:eastAsia="Arial Narrow" w:hAnsi="Arial Narrow" w:cs="Arial Narrow"/>
          <w:sz w:val="20"/>
          <w:szCs w:val="20"/>
        </w:rPr>
        <w:t xml:space="preserve"> (Designation)</w:t>
      </w:r>
    </w:p>
    <w:p w14:paraId="3DA5FA69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Noted by:</w:t>
      </w:r>
    </w:p>
    <w:p w14:paraId="238466F0" w14:textId="77777777" w:rsidR="005E4DF5" w:rsidRDefault="005E4DF5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296DC208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___________________________________</w:t>
      </w:r>
    </w:p>
    <w:p w14:paraId="72B97343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(Name and Signature of Division Chief/ Officer-in-Charge)</w:t>
      </w:r>
    </w:p>
    <w:p w14:paraId="4F87C0AF" w14:textId="77777777" w:rsidR="005E4DF5" w:rsidRDefault="005E4DF5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25F7D06B" w14:textId="77777777" w:rsidR="005E4DF5" w:rsidRDefault="005E4DF5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2F03605B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______________________________________</w:t>
      </w:r>
    </w:p>
    <w:p w14:paraId="2F94417A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(Designation)</w:t>
      </w:r>
    </w:p>
    <w:p w14:paraId="65A0A48F" w14:textId="77777777" w:rsidR="005E4DF5" w:rsidRDefault="005E4DF5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5ED5E77A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</w:t>
      </w:r>
    </w:p>
    <w:p w14:paraId="4F1E11E1" w14:textId="77777777" w:rsidR="005E4DF5" w:rsidRDefault="004244D2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</w:t>
      </w:r>
    </w:p>
    <w:p w14:paraId="4FA0C76B" w14:textId="77777777" w:rsidR="005E4DF5" w:rsidRDefault="004244D2" w:rsidP="00907FC9">
      <w:pPr>
        <w:tabs>
          <w:tab w:val="left" w:pos="1856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0"/>
          <w:szCs w:val="20"/>
        </w:rPr>
        <w:t>(Date)</w:t>
      </w:r>
    </w:p>
    <w:sectPr w:rsidR="005E4DF5" w:rsidSect="00977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17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2483" w14:textId="77777777" w:rsidR="001E3FCB" w:rsidRDefault="001E3F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6B65EF" w14:textId="77777777" w:rsidR="001E3FCB" w:rsidRDefault="001E3F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2D37" w14:textId="77777777" w:rsidR="005E4DF5" w:rsidRDefault="005E4D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0B7E" w14:textId="709C7AA3" w:rsidR="006D29E7" w:rsidRDefault="00977809" w:rsidP="006D29E7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  <w:r w:rsidRPr="00387EA0">
      <w:rPr>
        <w:rFonts w:ascii="Times New Roman" w:hAnsi="Times New Roman" w:cs="Times New Roman"/>
        <w:b/>
        <w:sz w:val="16"/>
        <w:szCs w:val="16"/>
      </w:rPr>
      <w:t xml:space="preserve">PAGE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PAGE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623714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  <w:r w:rsidRPr="00387EA0">
      <w:rPr>
        <w:rFonts w:ascii="Times New Roman" w:hAnsi="Times New Roman" w:cs="Times New Roman"/>
        <w:b/>
        <w:sz w:val="16"/>
        <w:szCs w:val="16"/>
      </w:rPr>
      <w:t xml:space="preserve"> of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NUMPAGES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623714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</w:p>
  <w:p w14:paraId="0603BFA3" w14:textId="77777777" w:rsidR="006D29E7" w:rsidRPr="006D29E7" w:rsidRDefault="006D29E7" w:rsidP="006D29E7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b/>
        <w:sz w:val="10"/>
        <w:szCs w:val="16"/>
      </w:rPr>
    </w:pPr>
    <w:r w:rsidRPr="006D29E7">
      <w:rPr>
        <w:rFonts w:ascii="Times New Roman" w:eastAsia="Arial" w:hAnsi="Times New Roman" w:cs="Times New Roman"/>
        <w:b/>
        <w:color w:val="36423F"/>
        <w:sz w:val="16"/>
      </w:rPr>
      <w:t>INSPECTION REPORT</w:t>
    </w:r>
  </w:p>
  <w:p w14:paraId="14286EA0" w14:textId="77777777" w:rsidR="00623714" w:rsidRPr="000C45AE" w:rsidRDefault="00623714" w:rsidP="00623714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6E28ADA3" w14:textId="77777777" w:rsidR="00623714" w:rsidRPr="000C45AE" w:rsidRDefault="00623714" w:rsidP="00623714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58DB820A" w14:textId="70F0E5AB" w:rsidR="00977809" w:rsidRPr="006D29E7" w:rsidRDefault="00623714" w:rsidP="00623714">
    <w:pPr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2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0" w:name="_GoBack"/>
    <w:bookmarkEnd w:id="0"/>
  </w:p>
  <w:p w14:paraId="7818B1D1" w14:textId="77777777" w:rsidR="005E4DF5" w:rsidRDefault="005E4D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9C48" w14:textId="4BD0396E" w:rsidR="00977809" w:rsidRDefault="00977809" w:rsidP="0097780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2371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237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7F676D28" w14:textId="77777777" w:rsidR="00623714" w:rsidRPr="000C45AE" w:rsidRDefault="00623714" w:rsidP="00623714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3DD38959" w14:textId="77777777" w:rsidR="00623714" w:rsidRPr="000C45AE" w:rsidRDefault="00623714" w:rsidP="00623714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4DA878C1" w14:textId="7A7BE24F" w:rsidR="00977809" w:rsidRDefault="00623714" w:rsidP="00623714">
    <w:pPr>
      <w:spacing w:after="0" w:line="240" w:lineRule="auto"/>
      <w:ind w:left="0" w:hanging="2"/>
      <w:jc w:val="center"/>
      <w:rPr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14:paraId="532D7508" w14:textId="77777777" w:rsidR="00977809" w:rsidRPr="00977809" w:rsidRDefault="00977809" w:rsidP="0097780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E06DC" w14:textId="77777777" w:rsidR="001E3FCB" w:rsidRDefault="001E3F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3CEEB2" w14:textId="77777777" w:rsidR="001E3FCB" w:rsidRDefault="001E3F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0365" w14:textId="77777777" w:rsidR="005E4DF5" w:rsidRDefault="005E4D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0EE1" w14:textId="58FFB53A" w:rsidR="005E4DF5" w:rsidRPr="00B15324" w:rsidRDefault="00B15324">
    <w:pPr>
      <w:tabs>
        <w:tab w:val="center" w:pos="4680"/>
        <w:tab w:val="right" w:pos="9360"/>
      </w:tabs>
      <w:spacing w:after="0" w:line="276" w:lineRule="auto"/>
      <w:ind w:right="40"/>
      <w:jc w:val="right"/>
      <w:rPr>
        <w:rFonts w:ascii="Times New Roman" w:eastAsia="Arial" w:hAnsi="Times New Roman" w:cs="Times New Roman"/>
        <w:i/>
        <w:sz w:val="12"/>
        <w:szCs w:val="16"/>
      </w:rPr>
    </w:pPr>
    <w:r w:rsidRPr="00B15324">
      <w:rPr>
        <w:rFonts w:ascii="Times New Roman" w:eastAsia="Times New Roman" w:hAnsi="Times New Roman" w:cs="Times New Roman"/>
        <w:i/>
        <w:sz w:val="12"/>
        <w:szCs w:val="16"/>
      </w:rPr>
      <w:t>DSWD-SB- GF-034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2" w:type="dxa"/>
      <w:tblLayout w:type="fixed"/>
      <w:tblLook w:val="0000" w:firstRow="0" w:lastRow="0" w:firstColumn="0" w:lastColumn="0" w:noHBand="0" w:noVBand="0"/>
    </w:tblPr>
    <w:tblGrid>
      <w:gridCol w:w="4395"/>
      <w:gridCol w:w="6277"/>
    </w:tblGrid>
    <w:tr w:rsidR="00E80907" w14:paraId="018DB94F" w14:textId="77777777" w:rsidTr="00834C29">
      <w:trPr>
        <w:trHeight w:val="408"/>
      </w:trPr>
      <w:tc>
        <w:tcPr>
          <w:tcW w:w="4395" w:type="dxa"/>
          <w:vAlign w:val="center"/>
        </w:tcPr>
        <w:p w14:paraId="5F4D0724" w14:textId="3DDAB35A" w:rsidR="00E80907" w:rsidRDefault="00623714" w:rsidP="00E80907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2336" behindDoc="0" locked="0" layoutInCell="1" allowOverlap="1" wp14:anchorId="623A5720" wp14:editId="336EE02F">
                <wp:simplePos x="0" y="0"/>
                <wp:positionH relativeFrom="margin">
                  <wp:posOffset>1552575</wp:posOffset>
                </wp:positionH>
                <wp:positionV relativeFrom="paragraph">
                  <wp:posOffset>64770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907">
            <w:rPr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1654EE44" wp14:editId="6758A549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1501775" cy="413385"/>
                <wp:effectExtent l="0" t="0" r="3175" b="5715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17EAF6" w14:textId="6267A967" w:rsidR="00E80907" w:rsidRDefault="00E80907" w:rsidP="00E80907">
          <w:pPr>
            <w:spacing w:after="0"/>
            <w:ind w:left="0" w:right="-329" w:hanging="2"/>
          </w:pPr>
        </w:p>
      </w:tc>
      <w:tc>
        <w:tcPr>
          <w:tcW w:w="6277" w:type="dxa"/>
        </w:tcPr>
        <w:p w14:paraId="159DB503" w14:textId="77777777" w:rsidR="00E80907" w:rsidRPr="000038E5" w:rsidRDefault="00E80907" w:rsidP="00E80907">
          <w:pPr>
            <w:spacing w:after="0"/>
            <w:ind w:left="0" w:right="34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0"/>
              <w:szCs w:val="26"/>
            </w:rPr>
          </w:pPr>
        </w:p>
        <w:p w14:paraId="70F52195" w14:textId="77777777" w:rsidR="00623714" w:rsidRDefault="00623714" w:rsidP="0062371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STANDARDS SECTION/DEPARTMENT </w:t>
          </w:r>
        </w:p>
        <w:p w14:paraId="4304FCF3" w14:textId="77777777" w:rsidR="00623714" w:rsidRDefault="00623714" w:rsidP="0062371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OF SOCIAL WELFARE AND </w:t>
          </w:r>
        </w:p>
        <w:p w14:paraId="330719B4" w14:textId="77777777" w:rsidR="00623714" w:rsidRDefault="00623714" w:rsidP="0062371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14:paraId="64F0B647" w14:textId="60297F57" w:rsidR="00E80907" w:rsidRDefault="00B15324" w:rsidP="0062371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DSWD-SB- GF-034</w:t>
          </w:r>
          <w:r w:rsidR="00E8090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E80907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350AB450" w14:textId="77777777" w:rsidR="00E80907" w:rsidRPr="00060175" w:rsidRDefault="00E80907" w:rsidP="00E80907">
    <w:pPr>
      <w:pStyle w:val="Header"/>
      <w:pBdr>
        <w:bottom w:val="single" w:sz="8" w:space="1" w:color="auto"/>
      </w:pBd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F5"/>
    <w:rsid w:val="000812FE"/>
    <w:rsid w:val="000D3488"/>
    <w:rsid w:val="00170990"/>
    <w:rsid w:val="001B2C2D"/>
    <w:rsid w:val="001E3FCB"/>
    <w:rsid w:val="00231A94"/>
    <w:rsid w:val="004244D2"/>
    <w:rsid w:val="005E4DF5"/>
    <w:rsid w:val="00623714"/>
    <w:rsid w:val="006900AC"/>
    <w:rsid w:val="006D29E7"/>
    <w:rsid w:val="007D0454"/>
    <w:rsid w:val="00907FC9"/>
    <w:rsid w:val="00977809"/>
    <w:rsid w:val="00986252"/>
    <w:rsid w:val="00A6409D"/>
    <w:rsid w:val="00B15324"/>
    <w:rsid w:val="00E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CE3AA"/>
  <w15:docId w15:val="{DE28AC80-6043-4BB0-B108-3155BEC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character" w:customStyle="1" w:styleId="Heading3Char">
    <w:name w:val="Heading 3 Char"/>
    <w:aliases w:val="Copy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bSrxs9HN3/Ww6nX0phAC9tk4w==">AMUW2mUAusbwXtqcyDmgRCLbujiFgzRO5tjZLlEuuVAU5TQyMEXwAqBn1ifuODwkAffvyxrqeB7uat9OxRmnAPVJBTqHdm6jA2VZ2Lv7l8VgTc95x+zda1Ok3CVZewF42fR3Q93urNwb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3</cp:revision>
  <dcterms:created xsi:type="dcterms:W3CDTF">2022-03-05T02:29:00Z</dcterms:created>
  <dcterms:modified xsi:type="dcterms:W3CDTF">2022-03-22T04:47:00Z</dcterms:modified>
</cp:coreProperties>
</file>