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F5E5A" w14:textId="77777777" w:rsidR="00AA7571" w:rsidRDefault="00B760A0" w:rsidP="00B47458">
      <w:pPr>
        <w:spacing w:before="240"/>
        <w:jc w:val="center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  <w:r w:rsidRPr="00B760A0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Checklist</w:t>
      </w:r>
      <w:r w:rsidR="008B25F2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of Requirements</w:t>
      </w:r>
      <w:r w:rsidRPr="00B760A0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for Registration of </w:t>
      </w:r>
      <w:r w:rsidR="007B2B3A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Private </w:t>
      </w:r>
      <w:r w:rsidR="00CA3D97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Auxiliary </w:t>
      </w:r>
      <w:r w:rsidR="0082377E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Social Welfare and Development Agency (</w:t>
      </w:r>
      <w:r w:rsidR="00CA3D97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SWDA</w:t>
      </w:r>
      <w:r w:rsidR="0082377E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)</w:t>
      </w:r>
      <w:r w:rsidR="00CA3D97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and Social Work Agency (SWA)</w:t>
      </w:r>
    </w:p>
    <w:tbl>
      <w:tblPr>
        <w:tblStyle w:val="TableGrid"/>
        <w:tblW w:w="94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90"/>
      </w:tblGrid>
      <w:tr w:rsidR="00D47C45" w:rsidRPr="00046D1B" w14:paraId="5ABD65A5" w14:textId="77777777" w:rsidTr="001959EC">
        <w:tc>
          <w:tcPr>
            <w:tcW w:w="2547" w:type="dxa"/>
          </w:tcPr>
          <w:p w14:paraId="5FF38081" w14:textId="77777777" w:rsidR="00D47C45" w:rsidRPr="00046D1B" w:rsidRDefault="00D47C45" w:rsidP="001959EC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046D1B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Name of Agency</w:t>
            </w:r>
          </w:p>
        </w:tc>
        <w:tc>
          <w:tcPr>
            <w:tcW w:w="6890" w:type="dxa"/>
          </w:tcPr>
          <w:p w14:paraId="1B95BE97" w14:textId="77777777" w:rsidR="00D47C45" w:rsidRPr="00046D1B" w:rsidRDefault="00D47C45" w:rsidP="001959EC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: </w:t>
            </w:r>
            <w:r w:rsidRPr="00046D1B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_________________________________________________</w:t>
            </w:r>
          </w:p>
        </w:tc>
      </w:tr>
      <w:tr w:rsidR="00D47C45" w:rsidRPr="00046D1B" w14:paraId="3A4249E3" w14:textId="77777777" w:rsidTr="001959EC">
        <w:tc>
          <w:tcPr>
            <w:tcW w:w="2547" w:type="dxa"/>
          </w:tcPr>
          <w:p w14:paraId="2EF14D06" w14:textId="77777777" w:rsidR="00D47C45" w:rsidRPr="00046D1B" w:rsidRDefault="00D47C45" w:rsidP="001959EC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046D1B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Address               </w:t>
            </w:r>
          </w:p>
        </w:tc>
        <w:tc>
          <w:tcPr>
            <w:tcW w:w="6890" w:type="dxa"/>
          </w:tcPr>
          <w:p w14:paraId="7A24B019" w14:textId="77777777" w:rsidR="00D47C45" w:rsidRDefault="00D47C45" w:rsidP="001959EC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046D1B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: _________________________________________________</w:t>
            </w:r>
          </w:p>
          <w:p w14:paraId="6C84B5E0" w14:textId="77777777" w:rsidR="00D47C45" w:rsidRPr="00046D1B" w:rsidRDefault="00D47C45" w:rsidP="001959EC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 _________________________________________________</w:t>
            </w:r>
          </w:p>
        </w:tc>
      </w:tr>
      <w:tr w:rsidR="00D47C45" w:rsidRPr="00046D1B" w14:paraId="39AA8ADC" w14:textId="77777777" w:rsidTr="001959EC">
        <w:tc>
          <w:tcPr>
            <w:tcW w:w="2547" w:type="dxa"/>
          </w:tcPr>
          <w:p w14:paraId="1C195884" w14:textId="77777777" w:rsidR="00D47C45" w:rsidRPr="00046D1B" w:rsidRDefault="00D47C45" w:rsidP="001959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46D1B">
              <w:rPr>
                <w:rFonts w:ascii="Arial" w:hAnsi="Arial" w:cs="Arial"/>
                <w:sz w:val="24"/>
                <w:szCs w:val="24"/>
              </w:rPr>
              <w:t xml:space="preserve">Areas of Coverage </w:t>
            </w:r>
          </w:p>
        </w:tc>
        <w:tc>
          <w:tcPr>
            <w:tcW w:w="6890" w:type="dxa"/>
          </w:tcPr>
          <w:p w14:paraId="13658BA2" w14:textId="77777777" w:rsidR="00D47C45" w:rsidRPr="00046D1B" w:rsidRDefault="00D47C45" w:rsidP="001959EC">
            <w:pPr>
              <w:spacing w:before="240"/>
            </w:pPr>
            <w:r w:rsidRPr="00046D1B">
              <w:rPr>
                <w:rFonts w:ascii="Arial" w:hAnsi="Arial" w:cs="Arial"/>
                <w:sz w:val="24"/>
                <w:szCs w:val="24"/>
              </w:rPr>
              <w:t>: _________________________________________________</w:t>
            </w:r>
          </w:p>
        </w:tc>
      </w:tr>
    </w:tbl>
    <w:p w14:paraId="5E9DFEEC" w14:textId="77777777" w:rsidR="00B760A0" w:rsidRPr="00B760A0" w:rsidRDefault="00B760A0" w:rsidP="00D47C45">
      <w:pPr>
        <w:spacing w:before="240" w:after="0"/>
        <w:rPr>
          <w:rFonts w:ascii="Arial" w:hAnsi="Arial" w:cs="Arial"/>
        </w:rPr>
      </w:pPr>
      <w:r w:rsidRPr="00B760A0">
        <w:rPr>
          <w:rFonts w:ascii="Arial" w:hAnsi="Arial" w:cs="Arial"/>
        </w:rPr>
        <w:t>Scope of Operation:</w:t>
      </w:r>
    </w:p>
    <w:p w14:paraId="6E499E3D" w14:textId="77777777" w:rsidR="00B760A0" w:rsidRPr="00B760A0" w:rsidRDefault="00B760A0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36C85" wp14:editId="3D071504">
                <wp:simplePos x="0" y="0"/>
                <wp:positionH relativeFrom="column">
                  <wp:posOffset>50800</wp:posOffset>
                </wp:positionH>
                <wp:positionV relativeFrom="paragraph">
                  <wp:posOffset>22225</wp:posOffset>
                </wp:positionV>
                <wp:extent cx="136071" cy="146957"/>
                <wp:effectExtent l="0" t="0" r="1651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1" cy="146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B2ADD4" id="Rectangle 1" o:spid="_x0000_s1026" style="position:absolute;margin-left:4pt;margin-top:1.75pt;width:10.7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" fillcolor="white [3201]" strokecolor="black [3200]" strokeweight="1pt"/>
            </w:pict>
          </mc:Fallback>
        </mc:AlternateContent>
      </w:r>
      <w:r w:rsidRPr="00B760A0">
        <w:rPr>
          <w:rFonts w:ascii="Arial" w:hAnsi="Arial" w:cs="Arial"/>
        </w:rPr>
        <w:t xml:space="preserve">      Nationwide/ more than one (1) region</w:t>
      </w:r>
      <w:r w:rsidRPr="00B760A0">
        <w:rPr>
          <w:rFonts w:ascii="Arial" w:hAnsi="Arial" w:cs="Arial"/>
        </w:rPr>
        <w:tab/>
      </w:r>
    </w:p>
    <w:p w14:paraId="194889B1" w14:textId="77777777" w:rsidR="00B760A0" w:rsidRDefault="00FC537B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E071B" wp14:editId="3C2369AE">
                <wp:simplePos x="0" y="0"/>
                <wp:positionH relativeFrom="column">
                  <wp:posOffset>48804</wp:posOffset>
                </wp:positionH>
                <wp:positionV relativeFrom="paragraph">
                  <wp:posOffset>4535</wp:posOffset>
                </wp:positionV>
                <wp:extent cx="135890" cy="146685"/>
                <wp:effectExtent l="0" t="0" r="1651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ABCF25" id="Rectangle 2" o:spid="_x0000_s1026" style="position:absolute;margin-left:3.85pt;margin-top:.35pt;width:10.7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" fillcolor="white [3201]" strokecolor="black [3200]" strokeweight="1pt"/>
            </w:pict>
          </mc:Fallback>
        </mc:AlternateContent>
      </w:r>
      <w:r w:rsidR="00B760A0">
        <w:rPr>
          <w:rFonts w:ascii="Arial" w:hAnsi="Arial" w:cs="Arial"/>
        </w:rPr>
        <w:t xml:space="preserve">      </w:t>
      </w:r>
      <w:r w:rsidR="00B760A0" w:rsidRPr="00B760A0">
        <w:rPr>
          <w:rFonts w:ascii="Arial" w:hAnsi="Arial" w:cs="Arial"/>
        </w:rPr>
        <w:t>Operating only in one (1) region</w:t>
      </w:r>
    </w:p>
    <w:p w14:paraId="0ED704C6" w14:textId="77777777" w:rsidR="00B760A0" w:rsidRDefault="00D71ECB" w:rsidP="00D71ECB">
      <w:pPr>
        <w:pStyle w:val="NormalWeb"/>
        <w:spacing w:before="239" w:beforeAutospacing="0" w:after="0" w:afterAutospacing="0"/>
        <w:rPr>
          <w:rFonts w:ascii="Arial" w:hAnsi="Arial" w:cs="Arial"/>
        </w:rPr>
      </w:pPr>
      <w:r w:rsidRPr="00A24BB6">
        <w:rPr>
          <w:rFonts w:ascii="Arial" w:hAnsi="Arial" w:cs="Arial"/>
        </w:rPr>
        <w:t xml:space="preserve">Put a </w:t>
      </w:r>
      <w:r w:rsidRPr="00A24BB6">
        <w:rPr>
          <w:rFonts w:ascii="Arial" w:hAnsi="Arial" w:cs="Arial"/>
          <w:b/>
          <w:i/>
          <w:iCs/>
        </w:rPr>
        <w:t>check (√)</w:t>
      </w:r>
      <w:r w:rsidRPr="00A24BB6">
        <w:rPr>
          <w:rFonts w:ascii="Arial" w:hAnsi="Arial" w:cs="Arial"/>
          <w:i/>
          <w:iCs/>
        </w:rPr>
        <w:t xml:space="preserve"> </w:t>
      </w:r>
      <w:r w:rsidRPr="00A24BB6">
        <w:rPr>
          <w:rFonts w:ascii="Arial" w:hAnsi="Arial" w:cs="Arial"/>
        </w:rPr>
        <w:t xml:space="preserve">in the corresponding box if the document is </w:t>
      </w:r>
      <w:r w:rsidRPr="00A24BB6">
        <w:rPr>
          <w:rFonts w:ascii="Arial" w:hAnsi="Arial" w:cs="Arial"/>
          <w:b/>
          <w:bCs/>
          <w:i/>
          <w:iCs/>
        </w:rPr>
        <w:t xml:space="preserve">available </w:t>
      </w:r>
      <w:r w:rsidRPr="00A24BB6">
        <w:rPr>
          <w:rFonts w:ascii="Arial" w:hAnsi="Arial" w:cs="Arial"/>
        </w:rPr>
        <w:t xml:space="preserve">or </w:t>
      </w:r>
      <w:r w:rsidRPr="00A24BB6">
        <w:rPr>
          <w:rFonts w:ascii="Arial" w:hAnsi="Arial" w:cs="Arial"/>
          <w:b/>
          <w:i/>
          <w:iCs/>
        </w:rPr>
        <w:t xml:space="preserve">(X) </w:t>
      </w:r>
      <w:r w:rsidRPr="00A24BB6">
        <w:rPr>
          <w:rFonts w:ascii="Arial" w:hAnsi="Arial" w:cs="Arial"/>
        </w:rPr>
        <w:t xml:space="preserve">mark if </w:t>
      </w:r>
      <w:r w:rsidRPr="00A24BB6">
        <w:rPr>
          <w:rFonts w:ascii="Arial" w:hAnsi="Arial" w:cs="Arial"/>
          <w:b/>
          <w:bCs/>
          <w:i/>
          <w:iCs/>
        </w:rPr>
        <w:t>not</w:t>
      </w:r>
      <w:r w:rsidRPr="00A24BB6">
        <w:rPr>
          <w:rFonts w:ascii="Arial" w:hAnsi="Arial" w:cs="Arial"/>
        </w:rPr>
        <w:t>.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4394"/>
        <w:gridCol w:w="402"/>
        <w:gridCol w:w="3142"/>
        <w:gridCol w:w="142"/>
      </w:tblGrid>
      <w:tr w:rsidR="00D71ECB" w14:paraId="4FB6DFD3" w14:textId="77777777" w:rsidTr="001F2083">
        <w:trPr>
          <w:gridAfter w:val="1"/>
          <w:wAfter w:w="142" w:type="dxa"/>
          <w:trHeight w:val="358"/>
          <w:tblHeader/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14:paraId="69DEDF9E" w14:textId="77777777" w:rsidR="00D71ECB" w:rsidRPr="00D71ECB" w:rsidRDefault="00D71ECB" w:rsidP="00D71ECB">
            <w:pPr>
              <w:jc w:val="center"/>
              <w:rPr>
                <w:rFonts w:ascii="Arial" w:hAnsi="Arial" w:cs="Arial"/>
                <w:b/>
              </w:rPr>
            </w:pPr>
            <w:r w:rsidRPr="00D71ECB">
              <w:rPr>
                <w:rFonts w:ascii="Arial" w:hAnsi="Arial" w:cs="Arial"/>
                <w:b/>
                <w:sz w:val="20"/>
              </w:rPr>
              <w:t>Available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359960" w14:textId="77777777" w:rsidR="00D71ECB" w:rsidRDefault="00D71ECB" w:rsidP="00D71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  <w:shd w:val="clear" w:color="auto" w:fill="F2F2F2" w:themeFill="background1" w:themeFillShade="F2"/>
          </w:tcPr>
          <w:p w14:paraId="7149BDB5" w14:textId="77777777" w:rsidR="00D71ECB" w:rsidRDefault="00D71ECB" w:rsidP="00B760A0">
            <w:pPr>
              <w:jc w:val="center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  <w:t>List of Documentary Requirements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14:paraId="34FFADAF" w14:textId="77777777" w:rsidR="00D71ECB" w:rsidRDefault="00D71ECB" w:rsidP="00B76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  <w:t>Remarks</w:t>
            </w:r>
          </w:p>
        </w:tc>
      </w:tr>
      <w:tr w:rsidR="00D71ECB" w14:paraId="1A3D0486" w14:textId="77777777" w:rsidTr="001F2083">
        <w:trPr>
          <w:gridAfter w:val="1"/>
          <w:wAfter w:w="142" w:type="dxa"/>
          <w:trHeight w:val="518"/>
          <w:jc w:val="center"/>
        </w:trPr>
        <w:tc>
          <w:tcPr>
            <w:tcW w:w="1129" w:type="dxa"/>
          </w:tcPr>
          <w:p w14:paraId="35B585E8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FDEF079" w14:textId="77777777" w:rsidR="00D71ECB" w:rsidRDefault="00D71ECB" w:rsidP="00B760A0">
            <w:pPr>
              <w:jc w:val="center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796" w:type="dxa"/>
            <w:gridSpan w:val="2"/>
          </w:tcPr>
          <w:p w14:paraId="76BC079A" w14:textId="77777777" w:rsidR="00D71ECB" w:rsidRDefault="00D71ECB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Duly Accomplished and Notarized Application Form</w:t>
            </w:r>
          </w:p>
          <w:p w14:paraId="267CA13F" w14:textId="77777777" w:rsidR="004160D9" w:rsidRDefault="004160D9" w:rsidP="00D47C45">
            <w:pPr>
              <w:spacing w:before="240"/>
              <w:rPr>
                <w:rFonts w:ascii="Arial" w:hAnsi="Arial" w:cs="Arial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eastAsia="en-PH"/>
              </w:rPr>
              <w:t>(</w:t>
            </w:r>
            <w:r w:rsidRPr="00A24BB6">
              <w:rPr>
                <w:rFonts w:ascii="Arial" w:eastAsia="Times New Roman" w:hAnsi="Arial" w:cs="Arial"/>
                <w:i/>
                <w:sz w:val="16"/>
                <w:szCs w:val="16"/>
                <w:lang w:eastAsia="en-PH"/>
              </w:rPr>
              <w:t>Note: Per Secretary’s advisory, during state of public health emergency. Application need not be notarized)</w:t>
            </w:r>
          </w:p>
        </w:tc>
        <w:tc>
          <w:tcPr>
            <w:tcW w:w="3142" w:type="dxa"/>
          </w:tcPr>
          <w:p w14:paraId="1642C2EF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14:paraId="51147F65" w14:textId="77777777" w:rsidTr="001F2083">
        <w:trPr>
          <w:gridAfter w:val="1"/>
          <w:wAfter w:w="142" w:type="dxa"/>
          <w:trHeight w:val="2061"/>
          <w:jc w:val="center"/>
        </w:trPr>
        <w:tc>
          <w:tcPr>
            <w:tcW w:w="1129" w:type="dxa"/>
          </w:tcPr>
          <w:p w14:paraId="31E336E9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4BE6541" w14:textId="77777777" w:rsidR="00D71ECB" w:rsidRDefault="00D71ECB" w:rsidP="00B760A0">
            <w:pPr>
              <w:jc w:val="center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796" w:type="dxa"/>
            <w:gridSpan w:val="2"/>
          </w:tcPr>
          <w:p w14:paraId="473F5BEF" w14:textId="77777777" w:rsidR="00D71ECB" w:rsidRDefault="00D71ECB" w:rsidP="00D47C45">
            <w:pPr>
              <w:spacing w:before="240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Updated Copy of  Certificate of Registration and latest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Articles of Incorporation and By-L</w:t>
            </w: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aws indicating that the organization’s primary purpose is within the purview of social welfare and development issued by SEC that gives a juridical personality to a non-stock non –profit organization to operate in the Philippines</w:t>
            </w:r>
          </w:p>
        </w:tc>
        <w:tc>
          <w:tcPr>
            <w:tcW w:w="3142" w:type="dxa"/>
          </w:tcPr>
          <w:p w14:paraId="64B6BA43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14:paraId="3E7D4B15" w14:textId="77777777" w:rsidTr="001F2083">
        <w:trPr>
          <w:gridAfter w:val="1"/>
          <w:wAfter w:w="142" w:type="dxa"/>
          <w:trHeight w:val="252"/>
          <w:jc w:val="center"/>
        </w:trPr>
        <w:tc>
          <w:tcPr>
            <w:tcW w:w="1129" w:type="dxa"/>
          </w:tcPr>
          <w:p w14:paraId="1A68247A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84C2D8B" w14:textId="77777777" w:rsidR="00D71ECB" w:rsidRDefault="00D71ECB" w:rsidP="00B760A0">
            <w:pPr>
              <w:jc w:val="center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796" w:type="dxa"/>
            <w:gridSpan w:val="2"/>
          </w:tcPr>
          <w:p w14:paraId="0D7C0371" w14:textId="77777777" w:rsidR="00D71ECB" w:rsidRDefault="00D71ECB" w:rsidP="00D47C45">
            <w:pPr>
              <w:spacing w:before="240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Copy of any of the following:</w:t>
            </w:r>
          </w:p>
        </w:tc>
        <w:tc>
          <w:tcPr>
            <w:tcW w:w="3142" w:type="dxa"/>
          </w:tcPr>
          <w:p w14:paraId="699CC6A3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14:paraId="6D313175" w14:textId="77777777" w:rsidTr="001F2083">
        <w:trPr>
          <w:gridAfter w:val="1"/>
          <w:wAfter w:w="142" w:type="dxa"/>
          <w:trHeight w:val="757"/>
          <w:jc w:val="center"/>
        </w:trPr>
        <w:tc>
          <w:tcPr>
            <w:tcW w:w="1129" w:type="dxa"/>
          </w:tcPr>
          <w:p w14:paraId="67B645BC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69E26B8" w14:textId="77777777" w:rsidR="00D71ECB" w:rsidRPr="00B760A0" w:rsidRDefault="00D71ECB" w:rsidP="00B760A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3.1</w:t>
            </w:r>
          </w:p>
        </w:tc>
        <w:tc>
          <w:tcPr>
            <w:tcW w:w="4796" w:type="dxa"/>
            <w:gridSpan w:val="2"/>
          </w:tcPr>
          <w:p w14:paraId="0C40507E" w14:textId="77777777" w:rsidR="00D71ECB" w:rsidRPr="00B760A0" w:rsidRDefault="00D71ECB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Handbook or Manual Operations of its programs policies and procedures to attain its purposes</w:t>
            </w:r>
          </w:p>
        </w:tc>
        <w:tc>
          <w:tcPr>
            <w:tcW w:w="3142" w:type="dxa"/>
          </w:tcPr>
          <w:p w14:paraId="1A5C979D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14:paraId="61EEDFA9" w14:textId="77777777" w:rsidTr="001F2083">
        <w:trPr>
          <w:gridAfter w:val="1"/>
          <w:wAfter w:w="142" w:type="dxa"/>
          <w:trHeight w:val="266"/>
          <w:jc w:val="center"/>
        </w:trPr>
        <w:tc>
          <w:tcPr>
            <w:tcW w:w="1129" w:type="dxa"/>
          </w:tcPr>
          <w:p w14:paraId="13434407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6957106" w14:textId="77777777" w:rsidR="00D71ECB" w:rsidRPr="00B760A0" w:rsidRDefault="00D71ECB" w:rsidP="00B760A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3.2</w:t>
            </w:r>
          </w:p>
        </w:tc>
        <w:tc>
          <w:tcPr>
            <w:tcW w:w="4796" w:type="dxa"/>
            <w:gridSpan w:val="2"/>
          </w:tcPr>
          <w:p w14:paraId="7E1DBAA8" w14:textId="77777777" w:rsidR="00D71ECB" w:rsidRPr="00B760A0" w:rsidRDefault="00D71ECB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Brochure</w:t>
            </w:r>
          </w:p>
        </w:tc>
        <w:tc>
          <w:tcPr>
            <w:tcW w:w="3142" w:type="dxa"/>
          </w:tcPr>
          <w:p w14:paraId="558ECA2C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14:paraId="42A8D855" w14:textId="77777777" w:rsidTr="001F2083">
        <w:trPr>
          <w:gridAfter w:val="1"/>
          <w:wAfter w:w="142" w:type="dxa"/>
          <w:trHeight w:val="50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40742E5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9DFF44" w14:textId="77777777" w:rsidR="00D71ECB" w:rsidRPr="00B760A0" w:rsidRDefault="00D71ECB" w:rsidP="00B760A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3.3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  <w:vAlign w:val="center"/>
          </w:tcPr>
          <w:p w14:paraId="5956B6C2" w14:textId="77777777" w:rsidR="00F60357" w:rsidRDefault="00D71ECB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Duly signed Work and Financial Plan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(</w:t>
            </w: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for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two succeeding years)</w:t>
            </w: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by the Head of Agency</w:t>
            </w:r>
          </w:p>
          <w:p w14:paraId="6EAE0F42" w14:textId="77777777" w:rsidR="00F60357" w:rsidRPr="00F60357" w:rsidRDefault="00F60357" w:rsidP="00F60357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  <w:p w14:paraId="268C4E90" w14:textId="77777777" w:rsidR="00F60357" w:rsidRDefault="00F60357" w:rsidP="00F60357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  <w:p w14:paraId="6FAEC041" w14:textId="77777777" w:rsidR="00D71ECB" w:rsidRPr="00F60357" w:rsidRDefault="00D71ECB" w:rsidP="00F60357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1E126491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14:paraId="15EBB36B" w14:textId="77777777" w:rsidTr="001F2083">
        <w:trPr>
          <w:gridAfter w:val="1"/>
          <w:wAfter w:w="142" w:type="dxa"/>
          <w:trHeight w:val="50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27FFD8F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2F3821" w14:textId="77777777" w:rsidR="00D71ECB" w:rsidRPr="00B760A0" w:rsidRDefault="00D71ECB" w:rsidP="00B760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25893A62" w14:textId="77777777" w:rsidR="00D71ECB" w:rsidRPr="00B760A0" w:rsidRDefault="00E70B77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Copy of </w:t>
            </w:r>
            <w:r w:rsidR="00D71ECB"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Official Receipt (OR) </w:t>
            </w:r>
            <w:r w:rsidR="00BC705C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of processing </w:t>
            </w:r>
            <w:r w:rsidR="00E3058E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fee</w:t>
            </w:r>
            <w:r w:rsidR="00BC705C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on registration</w:t>
            </w:r>
            <w:r w:rsidR="00E3058E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</w:t>
            </w:r>
            <w:r w:rsidR="00BC705C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amounting to</w:t>
            </w:r>
            <w:r w:rsidR="00E3058E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P1,000.00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1C9186C3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F74659" w14:paraId="025214D9" w14:textId="77777777" w:rsidTr="001F2083">
        <w:trPr>
          <w:gridAfter w:val="1"/>
          <w:wAfter w:w="142" w:type="dxa"/>
          <w:trHeight w:val="423"/>
          <w:jc w:val="center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0E4EDBC7" w14:textId="77777777" w:rsidR="00F74659" w:rsidRDefault="00F74659" w:rsidP="00B760A0">
            <w:pPr>
              <w:rPr>
                <w:rFonts w:ascii="Arial" w:hAnsi="Arial" w:cs="Arial"/>
              </w:rPr>
            </w:pPr>
            <w:r w:rsidRPr="00A24B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Other documents submitted by the SWDAs :</w:t>
            </w:r>
          </w:p>
        </w:tc>
      </w:tr>
      <w:tr w:rsidR="00F74659" w14:paraId="74571AB8" w14:textId="77777777" w:rsidTr="001F2083">
        <w:trPr>
          <w:gridAfter w:val="1"/>
          <w:wAfter w:w="142" w:type="dxa"/>
          <w:trHeight w:val="286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1F67B1C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DDB672" w14:textId="77777777" w:rsidR="00F74659" w:rsidRPr="00B760A0" w:rsidRDefault="00F74659" w:rsidP="00D47C45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5FACF2A7" w14:textId="77777777" w:rsidR="00F74659" w:rsidRPr="00B760A0" w:rsidRDefault="00F74659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08E5D633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</w:tr>
      <w:tr w:rsidR="00F74659" w14:paraId="1048D73E" w14:textId="77777777" w:rsidTr="001F2083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CA90DE3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869FD9" w14:textId="77777777" w:rsidR="00F74659" w:rsidRPr="00B760A0" w:rsidRDefault="00F74659" w:rsidP="00D47C45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23AF0E44" w14:textId="77777777" w:rsidR="00F74659" w:rsidRPr="00B760A0" w:rsidRDefault="00F74659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0DC316A8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</w:tr>
      <w:tr w:rsidR="00F74659" w14:paraId="43D6116E" w14:textId="77777777" w:rsidTr="001F2083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5761F71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A11B8D" w14:textId="77777777" w:rsidR="00F74659" w:rsidRPr="00B760A0" w:rsidRDefault="00F74659" w:rsidP="00D47C45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52AAC078" w14:textId="77777777" w:rsidR="00F74659" w:rsidRPr="00B760A0" w:rsidRDefault="00F74659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7BA6AA09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</w:tr>
      <w:tr w:rsidR="00F74659" w14:paraId="6D181214" w14:textId="77777777" w:rsidTr="001F2083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667940A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A6E666" w14:textId="77777777" w:rsidR="00F74659" w:rsidRPr="00B760A0" w:rsidRDefault="00F74659" w:rsidP="00D47C45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73E1BBAE" w14:textId="77777777" w:rsidR="00F74659" w:rsidRPr="00B760A0" w:rsidRDefault="00F74659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35EA003E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</w:tr>
      <w:tr w:rsidR="00F74659" w14:paraId="70C0C655" w14:textId="77777777" w:rsidTr="001F2083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F7A7503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E7D5B9" w14:textId="77777777" w:rsidR="00F74659" w:rsidRPr="00B760A0" w:rsidRDefault="00F74659" w:rsidP="00D47C45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03FEE7B0" w14:textId="77777777" w:rsidR="00F74659" w:rsidRPr="00B760A0" w:rsidRDefault="00F74659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650AF75E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</w:tr>
      <w:tr w:rsidR="00F74659" w14:paraId="6F5BC247" w14:textId="77777777" w:rsidTr="001F2083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E85AE61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7F90AF" w14:textId="77777777" w:rsidR="00F74659" w:rsidRPr="00B760A0" w:rsidRDefault="00F74659" w:rsidP="00D47C45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0DDE746D" w14:textId="77777777" w:rsidR="00F74659" w:rsidRPr="00B760A0" w:rsidRDefault="00F74659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2A252DD3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</w:tr>
      <w:tr w:rsidR="00D71ECB" w14:paraId="5F0EB0D9" w14:textId="77777777" w:rsidTr="001F2083">
        <w:trPr>
          <w:gridAfter w:val="1"/>
          <w:wAfter w:w="142" w:type="dxa"/>
          <w:trHeight w:val="266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91AB3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21712" w14:textId="77777777" w:rsidR="00D71ECB" w:rsidRPr="00B760A0" w:rsidRDefault="00D71ECB" w:rsidP="00B760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C09C5" w14:textId="77777777" w:rsidR="00D71ECB" w:rsidRPr="00B760A0" w:rsidRDefault="00D71ECB" w:rsidP="00B760A0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FAA8C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:rsidRPr="004118B3" w14:paraId="2FC45BDD" w14:textId="77777777" w:rsidTr="001F2083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A35590" w14:textId="77777777" w:rsidR="00B47458" w:rsidRDefault="00B47458" w:rsidP="00D47C45">
            <w:pPr>
              <w:tabs>
                <w:tab w:val="center" w:pos="3079"/>
              </w:tabs>
              <w:spacing w:before="24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PH"/>
              </w:rPr>
            </w:pPr>
          </w:p>
          <w:p w14:paraId="02166243" w14:textId="77777777" w:rsidR="00D71ECB" w:rsidRPr="004118B3" w:rsidRDefault="00D71ECB" w:rsidP="00B47458">
            <w:pPr>
              <w:tabs>
                <w:tab w:val="center" w:pos="3079"/>
              </w:tabs>
              <w:spacing w:before="24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</w:pPr>
            <w:r w:rsidRPr="004118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PH"/>
              </w:rPr>
              <w:t>Remarks: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ab/>
              <w:t xml:space="preserve">         </w:t>
            </w:r>
            <w:r w:rsidRPr="00B47458">
              <w:rPr>
                <w:rFonts w:ascii="Arial" w:eastAsia="Times New Roman" w:hAnsi="Arial" w:cs="Arial"/>
                <w:b/>
                <w:sz w:val="36"/>
                <w:szCs w:val="24"/>
                <w:lang w:eastAsia="en-PH"/>
              </w:rPr>
              <w:t xml:space="preserve"> </w:t>
            </w:r>
            <w:r w:rsidR="00B47458" w:rsidRPr="00B47458">
              <w:rPr>
                <w:rFonts w:ascii="Arial" w:eastAsia="Times New Roman" w:hAnsi="Arial" w:cs="Arial"/>
                <w:b/>
                <w:sz w:val="36"/>
                <w:szCs w:val="24"/>
                <w:lang w:eastAsia="en-PH"/>
              </w:rPr>
              <w:sym w:font="Wingdings" w:char="F0A8"/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 xml:space="preserve">      For endors</w:t>
            </w:r>
            <w:r w:rsidR="00B47458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 xml:space="preserve">ement         </w:t>
            </w:r>
            <w:r w:rsidR="00B47458" w:rsidRPr="00B47458">
              <w:rPr>
                <w:rFonts w:ascii="Arial" w:eastAsia="Times New Roman" w:hAnsi="Arial" w:cs="Arial"/>
                <w:b/>
                <w:sz w:val="36"/>
                <w:szCs w:val="24"/>
                <w:lang w:eastAsia="en-PH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 xml:space="preserve"> 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submission of lacking </w:t>
            </w:r>
            <w:r w:rsidRPr="004118B3">
              <w:rPr>
                <w:rFonts w:ascii="Arial" w:hAnsi="Arial" w:cs="Arial"/>
                <w:b/>
                <w:sz w:val="24"/>
                <w:szCs w:val="24"/>
              </w:rPr>
              <w:t xml:space="preserve">documents </w:t>
            </w:r>
          </w:p>
        </w:tc>
      </w:tr>
      <w:tr w:rsidR="00D71ECB" w:rsidRPr="004118B3" w14:paraId="41C308B1" w14:textId="77777777" w:rsidTr="001F2083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B04F79E" w14:textId="77777777" w:rsidR="00D71ECB" w:rsidRPr="004118B3" w:rsidRDefault="00D71ECB" w:rsidP="00B474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C3A12" w14:textId="77777777" w:rsidR="00D71ECB" w:rsidRPr="004118B3" w:rsidRDefault="00D71ECB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C9DEF" w14:textId="77777777" w:rsidR="00D71ECB" w:rsidRPr="004118B3" w:rsidRDefault="00D71ECB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381B0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ECB" w:rsidRPr="004118B3" w14:paraId="492176B7" w14:textId="77777777" w:rsidTr="001F2083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2313A46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9596AC" w14:textId="77777777" w:rsidR="00D71ECB" w:rsidRPr="004118B3" w:rsidRDefault="00D71ECB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6C23F71" w14:textId="77777777" w:rsidR="00D71ECB" w:rsidRPr="004118B3" w:rsidRDefault="00D71ECB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8AEA9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ECB" w:rsidRPr="004118B3" w14:paraId="1C964E8F" w14:textId="77777777" w:rsidTr="001F2083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D424D9" w14:textId="77777777" w:rsidR="00D71ECB" w:rsidRPr="004118B3" w:rsidRDefault="00D71ECB" w:rsidP="00B47458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8B3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Reviewed by:                                                  </w:t>
            </w:r>
          </w:p>
        </w:tc>
      </w:tr>
      <w:tr w:rsidR="00D71ECB" w:rsidRPr="004118B3" w14:paraId="1D387556" w14:textId="77777777" w:rsidTr="001F2083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D50807E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5E32A0" w14:textId="77777777" w:rsidR="00D71ECB" w:rsidRPr="004118B3" w:rsidRDefault="00D71ECB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CC8D73A" w14:textId="77777777" w:rsidR="00D71ECB" w:rsidRPr="004118B3" w:rsidRDefault="00D71ECB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5A143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ECB" w:rsidRPr="004118B3" w14:paraId="20A4026D" w14:textId="77777777" w:rsidTr="001F2083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9FA3099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271495" w14:textId="77777777" w:rsidR="00D71ECB" w:rsidRPr="004118B3" w:rsidRDefault="00D71ECB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C4D580B" w14:textId="77777777" w:rsidR="00D71ECB" w:rsidRPr="004118B3" w:rsidRDefault="00D71ECB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77584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ECB" w:rsidRPr="004118B3" w14:paraId="7A060C7E" w14:textId="77777777" w:rsidTr="001F2083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FDCF49" w14:textId="77777777" w:rsidR="00D71ECB" w:rsidRPr="004118B3" w:rsidRDefault="00D71ECB" w:rsidP="00B47458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8B3">
              <w:rPr>
                <w:rFonts w:ascii="Arial" w:hAnsi="Arial" w:cs="Arial"/>
                <w:sz w:val="24"/>
                <w:szCs w:val="24"/>
              </w:rPr>
              <w:t xml:space="preserve">_____________________                              </w:t>
            </w:r>
            <w:r w:rsidR="005B6D0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4118B3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D71ECB" w:rsidRPr="004118B3" w14:paraId="67C8F405" w14:textId="77777777" w:rsidTr="001F2083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A29F8" w14:textId="77777777" w:rsidR="00D71ECB" w:rsidRPr="004118B3" w:rsidRDefault="00D71ECB" w:rsidP="00F359AD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</w:pPr>
            <w:r w:rsidRPr="004118B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  <w:t xml:space="preserve">Name and signature of staff                            </w:t>
            </w:r>
            <w:r w:rsidR="005B6D0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  <w:t>Date</w:t>
            </w:r>
            <w:r w:rsidRPr="004118B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  <w:t xml:space="preserve">   </w:t>
            </w:r>
            <w:r w:rsidRPr="004118B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  <w:t xml:space="preserve"> </w:t>
            </w:r>
          </w:p>
        </w:tc>
      </w:tr>
      <w:tr w:rsidR="00D71ECB" w:rsidRPr="004118B3" w14:paraId="5C921B58" w14:textId="77777777" w:rsidTr="001F2083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6575C" w14:textId="77777777" w:rsidR="00D71ECB" w:rsidRPr="004118B3" w:rsidRDefault="00D71ECB" w:rsidP="00F359AD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</w:pPr>
          </w:p>
        </w:tc>
      </w:tr>
    </w:tbl>
    <w:p w14:paraId="59FBCC7E" w14:textId="77777777" w:rsidR="00D47C45" w:rsidRDefault="00D47C45" w:rsidP="00D71ECB">
      <w:pPr>
        <w:tabs>
          <w:tab w:val="left" w:pos="3675"/>
        </w:tabs>
        <w:jc w:val="both"/>
        <w:rPr>
          <w:rFonts w:ascii="Arial" w:hAnsi="Arial" w:cs="Arial"/>
          <w:sz w:val="20"/>
          <w:szCs w:val="20"/>
        </w:rPr>
      </w:pPr>
    </w:p>
    <w:p w14:paraId="2BE0EE51" w14:textId="77777777" w:rsidR="00B760A0" w:rsidRDefault="00D71ECB" w:rsidP="00D71ECB">
      <w:pPr>
        <w:tabs>
          <w:tab w:val="left" w:pos="3675"/>
        </w:tabs>
        <w:jc w:val="both"/>
        <w:rPr>
          <w:rFonts w:ascii="Arial" w:hAnsi="Arial" w:cs="Arial"/>
        </w:rPr>
      </w:pPr>
      <w:r w:rsidRPr="00037F0F">
        <w:rPr>
          <w:rFonts w:ascii="Arial" w:hAnsi="Arial" w:cs="Arial"/>
          <w:sz w:val="20"/>
          <w:szCs w:val="20"/>
        </w:rPr>
        <w:t xml:space="preserve">Notes: For purposes of compliance with RA 11032, The Ease of Doing Business Act, those </w:t>
      </w:r>
      <w:r w:rsidRPr="00037F0F">
        <w:rPr>
          <w:rFonts w:ascii="Arial" w:eastAsia="Calibri" w:hAnsi="Arial" w:cs="Arial"/>
          <w:sz w:val="20"/>
          <w:szCs w:val="20"/>
        </w:rPr>
        <w:t xml:space="preserve">documentary requirements earlier submitted during the registration and licensing processes </w:t>
      </w:r>
      <w:r w:rsidRPr="00037F0F">
        <w:rPr>
          <w:rFonts w:ascii="Arial" w:hAnsi="Arial" w:cs="Arial"/>
          <w:sz w:val="20"/>
          <w:szCs w:val="20"/>
        </w:rPr>
        <w:t xml:space="preserve">that are also required for accreditation and no changes was made as attested by the </w:t>
      </w:r>
      <w:r w:rsidRPr="00037F0F">
        <w:rPr>
          <w:rFonts w:ascii="Arial" w:eastAsia="Calibri" w:hAnsi="Arial" w:cs="Arial"/>
          <w:sz w:val="20"/>
          <w:szCs w:val="20"/>
        </w:rPr>
        <w:t xml:space="preserve">applicant organization, shall be deemed acceptable during the accreditation application process. Similarly, during the renewal process of accreditation, on top of the basic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359A0E01" wp14:editId="72181560">
            <wp:extent cx="9146" cy="9147"/>
            <wp:effectExtent l="0" t="0" r="0" b="0"/>
            <wp:docPr id="51274" name="Picture 5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4" name="Picture 512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eastAsia="Calibri" w:hAnsi="Arial" w:cs="Arial"/>
          <w:sz w:val="20"/>
          <w:szCs w:val="20"/>
        </w:rPr>
        <w:t xml:space="preserve"> documents and those documents that are valid only for one year, and those needed to be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20F8FBFD" wp14:editId="0AE7D2FC">
            <wp:extent cx="3049" cy="9147"/>
            <wp:effectExtent l="0" t="0" r="0" b="0"/>
            <wp:docPr id="51275" name="Picture 5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5" name="Picture 512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hAnsi="Arial" w:cs="Arial"/>
          <w:sz w:val="20"/>
          <w:szCs w:val="20"/>
        </w:rPr>
        <w:t xml:space="preserve"> updated shall be required Details of these </w:t>
      </w:r>
      <w:proofErr w:type="gramStart"/>
      <w:r w:rsidRPr="00037F0F">
        <w:rPr>
          <w:rFonts w:ascii="Arial" w:hAnsi="Arial" w:cs="Arial"/>
          <w:sz w:val="20"/>
          <w:szCs w:val="20"/>
        </w:rPr>
        <w:t>shall</w:t>
      </w:r>
      <w:proofErr w:type="gramEnd"/>
      <w:r w:rsidRPr="00037F0F">
        <w:rPr>
          <w:rFonts w:ascii="Arial" w:hAnsi="Arial" w:cs="Arial"/>
          <w:sz w:val="20"/>
          <w:szCs w:val="20"/>
        </w:rPr>
        <w:t xml:space="preserve"> be stated in the manual of operation.</w:t>
      </w:r>
    </w:p>
    <w:sectPr w:rsidR="00B760A0" w:rsidSect="00F60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8F40" w14:textId="77777777" w:rsidR="0062564F" w:rsidRDefault="0062564F" w:rsidP="005008DC">
      <w:pPr>
        <w:spacing w:after="0" w:line="240" w:lineRule="auto"/>
      </w:pPr>
      <w:r>
        <w:separator/>
      </w:r>
    </w:p>
  </w:endnote>
  <w:endnote w:type="continuationSeparator" w:id="0">
    <w:p w14:paraId="392A54DB" w14:textId="77777777" w:rsidR="0062564F" w:rsidRDefault="0062564F" w:rsidP="0050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7A1E" w14:textId="77777777" w:rsidR="00550599" w:rsidRDefault="00550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142A" w14:textId="5B8CCF54" w:rsidR="00F76C76" w:rsidRDefault="00F76C76" w:rsidP="00F76C76">
    <w:pPr>
      <w:tabs>
        <w:tab w:val="center" w:pos="4680"/>
        <w:tab w:val="left" w:pos="4900"/>
        <w:tab w:val="center" w:pos="5233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2"/>
        <w:szCs w:val="12"/>
      </w:rPr>
    </w:pPr>
    <w:r>
      <w:rPr>
        <w:rFonts w:ascii="Times New Roman" w:eastAsia="Times New Roman" w:hAnsi="Times New Roman" w:cs="Times New Roman"/>
        <w:b/>
        <w:sz w:val="12"/>
        <w:szCs w:val="12"/>
      </w:rPr>
      <w:t xml:space="preserve">PAGE 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sz w:val="12"/>
        <w:szCs w:val="12"/>
      </w:rPr>
      <w:instrText>PAGE</w:instrTex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separate"/>
    </w:r>
    <w:r w:rsidR="00A45E77">
      <w:rPr>
        <w:rFonts w:ascii="Times New Roman" w:eastAsia="Times New Roman" w:hAnsi="Times New Roman" w:cs="Times New Roman"/>
        <w:b/>
        <w:noProof/>
        <w:sz w:val="12"/>
        <w:szCs w:val="12"/>
      </w:rPr>
      <w:t>2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end"/>
    </w:r>
    <w:r>
      <w:rPr>
        <w:rFonts w:ascii="Times New Roman" w:eastAsia="Times New Roman" w:hAnsi="Times New Roman" w:cs="Times New Roman"/>
        <w:b/>
        <w:sz w:val="12"/>
        <w:szCs w:val="12"/>
      </w:rPr>
      <w:t xml:space="preserve"> of 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sz w:val="12"/>
        <w:szCs w:val="12"/>
      </w:rPr>
      <w:instrText>NUMPAGES</w:instrTex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separate"/>
    </w:r>
    <w:r w:rsidR="00A45E77">
      <w:rPr>
        <w:rFonts w:ascii="Times New Roman" w:eastAsia="Times New Roman" w:hAnsi="Times New Roman" w:cs="Times New Roman"/>
        <w:b/>
        <w:noProof/>
        <w:sz w:val="12"/>
        <w:szCs w:val="12"/>
      </w:rPr>
      <w:t>2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end"/>
    </w:r>
  </w:p>
  <w:p w14:paraId="5C59762B" w14:textId="77777777" w:rsidR="00F52159" w:rsidRDefault="00F52159" w:rsidP="00F76C76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en-PH"/>
      </w:rPr>
    </w:pPr>
    <w:r w:rsidRPr="00F52159">
      <w:rPr>
        <w:rFonts w:ascii="Times New Roman" w:eastAsia="Times New Roman" w:hAnsi="Times New Roman" w:cs="Times New Roman"/>
        <w:b/>
        <w:bCs/>
        <w:sz w:val="16"/>
        <w:szCs w:val="16"/>
        <w:lang w:eastAsia="en-PH"/>
      </w:rPr>
      <w:t xml:space="preserve">Checklist of Requirements for Registration of Private Auxiliary Social Welfare and Development Agency (SWDA) </w:t>
    </w:r>
  </w:p>
  <w:p w14:paraId="0FAC5744" w14:textId="02499804" w:rsidR="00F76C76" w:rsidRPr="00F52159" w:rsidRDefault="00F52159" w:rsidP="00F76C76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proofErr w:type="gramStart"/>
    <w:r w:rsidRPr="00F52159">
      <w:rPr>
        <w:rFonts w:ascii="Times New Roman" w:eastAsia="Times New Roman" w:hAnsi="Times New Roman" w:cs="Times New Roman"/>
        <w:b/>
        <w:bCs/>
        <w:sz w:val="16"/>
        <w:szCs w:val="16"/>
        <w:lang w:eastAsia="en-PH"/>
      </w:rPr>
      <w:t>and</w:t>
    </w:r>
    <w:proofErr w:type="gramEnd"/>
    <w:r w:rsidRPr="00F52159">
      <w:rPr>
        <w:rFonts w:ascii="Times New Roman" w:eastAsia="Times New Roman" w:hAnsi="Times New Roman" w:cs="Times New Roman"/>
        <w:b/>
        <w:bCs/>
        <w:sz w:val="16"/>
        <w:szCs w:val="16"/>
        <w:lang w:eastAsia="en-PH"/>
      </w:rPr>
      <w:t xml:space="preserve"> Social Work Agency (SWA)</w:t>
    </w:r>
  </w:p>
  <w:p w14:paraId="567289B4" w14:textId="31892B1D" w:rsidR="00A45E77" w:rsidRPr="000C45AE" w:rsidRDefault="00A45E77" w:rsidP="00A45E77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bookmarkStart w:id="0" w:name="_GoBack"/>
    <w:bookmarkEnd w:id="0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03199A2F" w14:textId="77777777" w:rsidR="00A45E77" w:rsidRPr="000C45AE" w:rsidRDefault="00A45E77" w:rsidP="00A45E77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14:paraId="619C9488" w14:textId="083C9DBF" w:rsidR="00F76C76" w:rsidRDefault="00A45E77" w:rsidP="00A45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583D" w14:textId="62D3FE66" w:rsidR="00B47458" w:rsidRPr="00D46638" w:rsidRDefault="00B47458" w:rsidP="00B4745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D46638">
      <w:rPr>
        <w:rFonts w:ascii="Times New Roman" w:hAnsi="Times New Roman" w:cs="Times New Roman"/>
        <w:b/>
        <w:sz w:val="16"/>
        <w:szCs w:val="16"/>
      </w:rPr>
      <w:t xml:space="preserve">PAGE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PAGE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A45E77">
      <w:rPr>
        <w:rFonts w:ascii="Times New Roman" w:hAnsi="Times New Roman" w:cs="Times New Roman"/>
        <w:b/>
        <w:noProof/>
        <w:sz w:val="16"/>
        <w:szCs w:val="16"/>
      </w:rPr>
      <w:t>1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  <w:r w:rsidRPr="00D46638">
      <w:rPr>
        <w:rFonts w:ascii="Times New Roman" w:hAnsi="Times New Roman" w:cs="Times New Roman"/>
        <w:b/>
        <w:sz w:val="16"/>
        <w:szCs w:val="16"/>
      </w:rPr>
      <w:t xml:space="preserve"> of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NUMPAGES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A45E77">
      <w:rPr>
        <w:rFonts w:ascii="Times New Roman" w:hAnsi="Times New Roman" w:cs="Times New Roman"/>
        <w:b/>
        <w:noProof/>
        <w:sz w:val="16"/>
        <w:szCs w:val="16"/>
      </w:rPr>
      <w:t>2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</w:p>
  <w:p w14:paraId="7DE229F7" w14:textId="77777777" w:rsidR="004D4441" w:rsidRPr="000C45AE" w:rsidRDefault="004D4441" w:rsidP="004D4441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6870E0FD" w14:textId="77777777" w:rsidR="004D4441" w:rsidRPr="000C45AE" w:rsidRDefault="004D4441" w:rsidP="004D4441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14:paraId="4D743847" w14:textId="22458BA9" w:rsidR="004D4441" w:rsidRPr="000C45AE" w:rsidRDefault="004D4441" w:rsidP="004D4441">
    <w:pPr>
      <w:spacing w:after="0" w:line="240" w:lineRule="auto"/>
      <w:ind w:hanging="2"/>
      <w:jc w:val="center"/>
      <w:rPr>
        <w:rFonts w:ascii="Times New Roman" w:hAnsi="Times New Roman" w:cs="Times New Roman"/>
        <w:color w:val="00B0F0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="008B3DEE"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</w:p>
  <w:p w14:paraId="7E9FEAFC" w14:textId="77777777" w:rsidR="004D4441" w:rsidRPr="000C45AE" w:rsidRDefault="004D4441" w:rsidP="004D4441">
    <w:pPr>
      <w:pStyle w:val="Footer"/>
      <w:rPr>
        <w:color w:val="00B0F0"/>
      </w:rPr>
    </w:pPr>
  </w:p>
  <w:p w14:paraId="3F10F9A6" w14:textId="77777777" w:rsidR="00F60357" w:rsidRPr="00B47458" w:rsidRDefault="00F60357" w:rsidP="00B47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87A0" w14:textId="77777777" w:rsidR="0062564F" w:rsidRDefault="0062564F" w:rsidP="005008DC">
      <w:pPr>
        <w:spacing w:after="0" w:line="240" w:lineRule="auto"/>
      </w:pPr>
      <w:r>
        <w:separator/>
      </w:r>
    </w:p>
  </w:footnote>
  <w:footnote w:type="continuationSeparator" w:id="0">
    <w:p w14:paraId="68BB10AB" w14:textId="77777777" w:rsidR="0062564F" w:rsidRDefault="0062564F" w:rsidP="0050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40739" w14:textId="77777777" w:rsidR="00550599" w:rsidRDefault="00550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6FF6" w14:textId="49DD6875" w:rsidR="005008DC" w:rsidRPr="006433D8" w:rsidRDefault="006433D8" w:rsidP="00154610">
    <w:pPr>
      <w:pStyle w:val="Header"/>
      <w:jc w:val="right"/>
      <w:rPr>
        <w:i/>
        <w:sz w:val="12"/>
        <w:szCs w:val="16"/>
      </w:rPr>
    </w:pPr>
    <w:r w:rsidRPr="006433D8">
      <w:rPr>
        <w:rFonts w:ascii="Times New Roman" w:eastAsia="Times New Roman" w:hAnsi="Times New Roman" w:cs="Times New Roman"/>
        <w:i/>
        <w:sz w:val="12"/>
        <w:szCs w:val="16"/>
      </w:rPr>
      <w:t>DSWD-SB- GF-038 | 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99EA" w14:textId="326E129F" w:rsidR="00F76C76" w:rsidRDefault="00550599" w:rsidP="00F76C76">
    <w:pPr>
      <w:widowControl w:val="0"/>
      <w:spacing w:after="0" w:line="276" w:lineRule="auto"/>
      <w:rPr>
        <w:sz w:val="8"/>
        <w:szCs w:val="8"/>
      </w:rPr>
    </w:pPr>
    <w:bookmarkStart w:id="1" w:name="_Hlk94532545"/>
    <w:bookmarkStart w:id="2" w:name="_Hlk94532546"/>
    <w:bookmarkStart w:id="3" w:name="_Hlk95158384"/>
    <w:bookmarkStart w:id="4" w:name="_Hlk95158385"/>
    <w:bookmarkStart w:id="5" w:name="_Hlk95158602"/>
    <w:bookmarkStart w:id="6" w:name="_Hlk95158603"/>
    <w:bookmarkStart w:id="7" w:name="_Hlk95159005"/>
    <w:bookmarkStart w:id="8" w:name="_Hlk95159006"/>
    <w:bookmarkStart w:id="9" w:name="_Hlk95159197"/>
    <w:bookmarkStart w:id="10" w:name="_Hlk95159198"/>
    <w:bookmarkStart w:id="11" w:name="_Hlk95160232"/>
    <w:bookmarkStart w:id="12" w:name="_Hlk95160233"/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594EA810" wp14:editId="205AD89D">
          <wp:simplePos x="0" y="0"/>
          <wp:positionH relativeFrom="margin">
            <wp:posOffset>1570355</wp:posOffset>
          </wp:positionH>
          <wp:positionV relativeFrom="paragraph">
            <wp:posOffset>3810</wp:posOffset>
          </wp:positionV>
          <wp:extent cx="1466850" cy="748030"/>
          <wp:effectExtent l="0" t="0" r="0" b="0"/>
          <wp:wrapNone/>
          <wp:docPr id="32" name="Picture 32" descr="FO Log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O Logo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75"/>
      <w:gridCol w:w="3049"/>
      <w:gridCol w:w="3975"/>
    </w:tblGrid>
    <w:tr w:rsidR="00F76C76" w14:paraId="5E3C1523" w14:textId="77777777" w:rsidTr="00F76C76">
      <w:trPr>
        <w:trHeight w:val="1157"/>
      </w:trPr>
      <w:tc>
        <w:tcPr>
          <w:tcW w:w="24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5A9D8FBB" w14:textId="0E4BD25C" w:rsidR="00F76C76" w:rsidRDefault="00F76C76" w:rsidP="00F76C76">
          <w:pPr>
            <w:ind w:hanging="2"/>
          </w:pPr>
          <w:bookmarkStart w:id="13" w:name="_Hlk95159805"/>
          <w:bookmarkStart w:id="14" w:name="_Hlk95159806"/>
          <w:r>
            <w:rPr>
              <w:noProof/>
              <w:lang w:eastAsia="en-PH"/>
            </w:rPr>
            <w:drawing>
              <wp:inline distT="0" distB="0" distL="114300" distR="114300" wp14:anchorId="28113ECC" wp14:editId="38A2E13D">
                <wp:extent cx="1335405" cy="37338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699FDE16" w14:textId="385510B0" w:rsidR="00F76C76" w:rsidRDefault="00F76C76" w:rsidP="00F76C76">
          <w:pPr>
            <w:ind w:right="36" w:hanging="2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</w:p>
      </w:tc>
      <w:tc>
        <w:tcPr>
          <w:tcW w:w="39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62C5816" w14:textId="4556BC8E" w:rsidR="00F76C76" w:rsidRDefault="00550599" w:rsidP="006433D8">
          <w:pPr>
            <w:spacing w:after="0"/>
            <w:ind w:right="34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F76C76">
            <w:rPr>
              <w:rFonts w:ascii="Times New Roman" w:eastAsia="Times New Roman" w:hAnsi="Times New Roman" w:cs="Times New Roman"/>
              <w:sz w:val="16"/>
              <w:szCs w:val="16"/>
            </w:rPr>
            <w:t>DSWD-SB- GF-</w:t>
          </w:r>
          <w:r w:rsidR="006433D8">
            <w:rPr>
              <w:rFonts w:ascii="Times New Roman" w:eastAsia="Times New Roman" w:hAnsi="Times New Roman" w:cs="Times New Roman"/>
              <w:sz w:val="16"/>
              <w:szCs w:val="16"/>
            </w:rPr>
            <w:t>038</w:t>
          </w:r>
          <w:r w:rsidR="00F76C76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 </w:t>
          </w:r>
          <w:r w:rsidR="006433D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04 MAR </w:t>
          </w:r>
          <w:r w:rsidR="00F76C76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14:paraId="4203D50E" w14:textId="77777777" w:rsidR="00F76C76" w:rsidRDefault="00F76C76" w:rsidP="00F76C76">
    <w:pPr>
      <w:pBdr>
        <w:bottom w:val="single" w:sz="12" w:space="0" w:color="000000"/>
      </w:pBdr>
      <w:spacing w:after="0" w:line="240" w:lineRule="auto"/>
      <w:jc w:val="center"/>
      <w:rPr>
        <w:sz w:val="8"/>
        <w:szCs w:val="8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5690526F" w14:textId="77777777" w:rsidR="00F60357" w:rsidRPr="00F76C76" w:rsidRDefault="00F60357" w:rsidP="00F76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A0"/>
    <w:rsid w:val="000317A0"/>
    <w:rsid w:val="00065928"/>
    <w:rsid w:val="000A526D"/>
    <w:rsid w:val="00154610"/>
    <w:rsid w:val="00173FAA"/>
    <w:rsid w:val="001951A8"/>
    <w:rsid w:val="001F2083"/>
    <w:rsid w:val="002A63D4"/>
    <w:rsid w:val="002B1212"/>
    <w:rsid w:val="002C4E2A"/>
    <w:rsid w:val="002E066C"/>
    <w:rsid w:val="00371DCC"/>
    <w:rsid w:val="004067EC"/>
    <w:rsid w:val="004160D9"/>
    <w:rsid w:val="00443485"/>
    <w:rsid w:val="004D4441"/>
    <w:rsid w:val="005008DC"/>
    <w:rsid w:val="00550599"/>
    <w:rsid w:val="005B6D07"/>
    <w:rsid w:val="005D6DAD"/>
    <w:rsid w:val="0062564F"/>
    <w:rsid w:val="006433D8"/>
    <w:rsid w:val="00660662"/>
    <w:rsid w:val="006944DD"/>
    <w:rsid w:val="00756172"/>
    <w:rsid w:val="00784CFD"/>
    <w:rsid w:val="00790F43"/>
    <w:rsid w:val="007B2B3A"/>
    <w:rsid w:val="0082377E"/>
    <w:rsid w:val="00844FB3"/>
    <w:rsid w:val="00877CCB"/>
    <w:rsid w:val="008B25F2"/>
    <w:rsid w:val="008B3DEE"/>
    <w:rsid w:val="00905D96"/>
    <w:rsid w:val="0092761B"/>
    <w:rsid w:val="00930D19"/>
    <w:rsid w:val="00A20E15"/>
    <w:rsid w:val="00A45E77"/>
    <w:rsid w:val="00AA21BA"/>
    <w:rsid w:val="00AA7571"/>
    <w:rsid w:val="00AD306A"/>
    <w:rsid w:val="00B23F51"/>
    <w:rsid w:val="00B43B32"/>
    <w:rsid w:val="00B47458"/>
    <w:rsid w:val="00B760A0"/>
    <w:rsid w:val="00B94C11"/>
    <w:rsid w:val="00BC705C"/>
    <w:rsid w:val="00C15A85"/>
    <w:rsid w:val="00CA3D97"/>
    <w:rsid w:val="00CB0262"/>
    <w:rsid w:val="00CB63D8"/>
    <w:rsid w:val="00D47C45"/>
    <w:rsid w:val="00D71ECB"/>
    <w:rsid w:val="00E3058E"/>
    <w:rsid w:val="00E537D3"/>
    <w:rsid w:val="00E70B77"/>
    <w:rsid w:val="00E8628B"/>
    <w:rsid w:val="00E90CA4"/>
    <w:rsid w:val="00F52159"/>
    <w:rsid w:val="00F60357"/>
    <w:rsid w:val="00F64DE5"/>
    <w:rsid w:val="00F74659"/>
    <w:rsid w:val="00F76C76"/>
    <w:rsid w:val="00FA2E09"/>
    <w:rsid w:val="00FB5EB9"/>
    <w:rsid w:val="00FC537B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874B0"/>
  <w15:chartTrackingRefBased/>
  <w15:docId w15:val="{7FCE2144-B9B6-48E0-ACAC-3840AD7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qFormat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styleId="NormalWeb">
    <w:name w:val="Normal (Web)"/>
    <w:basedOn w:val="Normal"/>
    <w:uiPriority w:val="99"/>
    <w:unhideWhenUsed/>
    <w:rsid w:val="00D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qFormat/>
    <w:rsid w:val="004D4441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Bureau</dc:creator>
  <cp:keywords/>
  <dc:description/>
  <cp:lastModifiedBy>Janeth A. Rivas</cp:lastModifiedBy>
  <cp:revision>6</cp:revision>
  <dcterms:created xsi:type="dcterms:W3CDTF">2022-03-05T06:44:00Z</dcterms:created>
  <dcterms:modified xsi:type="dcterms:W3CDTF">2022-03-22T05:01:00Z</dcterms:modified>
</cp:coreProperties>
</file>